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58" w:rsidRDefault="002A6458">
      <w:pPr>
        <w:pStyle w:val="Standard"/>
        <w:rPr>
          <w:sz w:val="28"/>
          <w:szCs w:val="28"/>
        </w:rPr>
      </w:pPr>
    </w:p>
    <w:p w:rsidR="002A6458" w:rsidRPr="0086798D" w:rsidRDefault="001D20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86798D">
        <w:rPr>
          <w:sz w:val="24"/>
          <w:szCs w:val="24"/>
        </w:rPr>
        <w:t>АКТ</w:t>
      </w:r>
    </w:p>
    <w:p w:rsidR="002A6458" w:rsidRPr="0086798D" w:rsidRDefault="0086798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86798D">
        <w:rPr>
          <w:sz w:val="24"/>
          <w:szCs w:val="24"/>
        </w:rPr>
        <w:t>п</w:t>
      </w:r>
      <w:r w:rsidR="001D2019" w:rsidRPr="0086798D">
        <w:rPr>
          <w:sz w:val="24"/>
          <w:szCs w:val="24"/>
        </w:rPr>
        <w:t>роверки готовности организации, осуществляющей образовательную деятельность,</w:t>
      </w:r>
    </w:p>
    <w:p w:rsidR="002A6458" w:rsidRPr="0086798D" w:rsidRDefault="00E010B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 новому 2022 – 2023</w:t>
      </w:r>
      <w:r w:rsidR="001D2019" w:rsidRPr="0086798D">
        <w:rPr>
          <w:sz w:val="24"/>
          <w:szCs w:val="24"/>
        </w:rPr>
        <w:t xml:space="preserve"> году</w:t>
      </w:r>
    </w:p>
    <w:p w:rsidR="002A6458" w:rsidRPr="0086798D" w:rsidRDefault="001D201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86798D">
        <w:rPr>
          <w:sz w:val="24"/>
          <w:szCs w:val="24"/>
        </w:rPr>
        <w:t>составлен</w:t>
      </w:r>
      <w:proofErr w:type="gramEnd"/>
      <w:r w:rsidRPr="0086798D">
        <w:rPr>
          <w:sz w:val="24"/>
          <w:szCs w:val="24"/>
        </w:rPr>
        <w:t xml:space="preserve"> «</w:t>
      </w:r>
      <w:r w:rsidR="005A281E">
        <w:rPr>
          <w:sz w:val="24"/>
          <w:szCs w:val="24"/>
        </w:rPr>
        <w:t>02</w:t>
      </w:r>
      <w:r w:rsidRPr="0086798D">
        <w:rPr>
          <w:sz w:val="24"/>
          <w:szCs w:val="24"/>
        </w:rPr>
        <w:t xml:space="preserve">» </w:t>
      </w:r>
      <w:r w:rsidR="00E010B9">
        <w:rPr>
          <w:sz w:val="24"/>
          <w:szCs w:val="24"/>
        </w:rPr>
        <w:t>августа 2022</w:t>
      </w:r>
      <w:r w:rsidRPr="0086798D">
        <w:rPr>
          <w:sz w:val="24"/>
          <w:szCs w:val="24"/>
        </w:rPr>
        <w:t xml:space="preserve"> года</w:t>
      </w:r>
    </w:p>
    <w:p w:rsidR="002A6458" w:rsidRDefault="002A6458">
      <w:pPr>
        <w:pStyle w:val="Standard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64"/>
      </w:tblGrid>
      <w:tr w:rsidR="002A6458">
        <w:tc>
          <w:tcPr>
            <w:tcW w:w="946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Муниципальное дошкольное образовательное учреждение  Николо-Горский детский сад, год постройки 1985 г.</w:t>
            </w:r>
          </w:p>
        </w:tc>
      </w:tr>
      <w:tr w:rsidR="002A6458">
        <w:tc>
          <w:tcPr>
            <w:tcW w:w="946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(полное наименование организации, год постройки)</w:t>
            </w:r>
          </w:p>
        </w:tc>
      </w:tr>
      <w:tr w:rsidR="002A6458">
        <w:tc>
          <w:tcPr>
            <w:tcW w:w="946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Первомайский муниципальный район Ярославской области</w:t>
            </w:r>
          </w:p>
        </w:tc>
      </w:tr>
      <w:tr w:rsidR="002A6458">
        <w:tc>
          <w:tcPr>
            <w:tcW w:w="946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(учредитель  организации)</w:t>
            </w:r>
          </w:p>
        </w:tc>
      </w:tr>
      <w:tr w:rsidR="002A6458">
        <w:tc>
          <w:tcPr>
            <w:tcW w:w="946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152435 Ярославская область Первомайский район с. Николо-Гора, д. 4а</w:t>
            </w:r>
          </w:p>
        </w:tc>
      </w:tr>
      <w:tr w:rsidR="002A6458">
        <w:tc>
          <w:tcPr>
            <w:tcW w:w="946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 w:val="20"/>
              </w:rPr>
              <w:t>( юридический адрес, физический адрес организации)</w:t>
            </w:r>
          </w:p>
        </w:tc>
      </w:tr>
      <w:tr w:rsidR="002A6458">
        <w:tc>
          <w:tcPr>
            <w:tcW w:w="946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Сорокина Валентина Михайловна, № телефона 33-5-19</w:t>
            </w:r>
          </w:p>
        </w:tc>
      </w:tr>
      <w:tr w:rsidR="002A6458">
        <w:tc>
          <w:tcPr>
            <w:tcW w:w="946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 w:val="20"/>
              </w:rPr>
              <w:t>(фамилия, имя, отчество руководителя организации, № телефона)</w:t>
            </w:r>
          </w:p>
        </w:tc>
      </w:tr>
    </w:tbl>
    <w:p w:rsidR="002A6458" w:rsidRDefault="002A6458">
      <w:pPr>
        <w:pStyle w:val="Standard"/>
        <w:jc w:val="center"/>
        <w:rPr>
          <w:sz w:val="20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60"/>
        <w:gridCol w:w="5704"/>
      </w:tblGrid>
      <w:tr w:rsidR="002A6458">
        <w:tc>
          <w:tcPr>
            <w:tcW w:w="3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both"/>
            </w:pPr>
            <w:r>
              <w:rPr>
                <w:szCs w:val="24"/>
              </w:rPr>
              <w:t>В соответствии с распоряжением</w:t>
            </w:r>
          </w:p>
        </w:tc>
        <w:tc>
          <w:tcPr>
            <w:tcW w:w="570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both"/>
            </w:pPr>
            <w:r>
              <w:rPr>
                <w:szCs w:val="24"/>
              </w:rPr>
              <w:t>главы Первомайского муниципального района</w:t>
            </w:r>
          </w:p>
        </w:tc>
      </w:tr>
      <w:tr w:rsidR="002A6458">
        <w:tc>
          <w:tcPr>
            <w:tcW w:w="3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 w:val="20"/>
              </w:rPr>
              <w:t>(наименование органа управления образованием, издавшего приказ)</w:t>
            </w:r>
          </w:p>
        </w:tc>
      </w:tr>
    </w:tbl>
    <w:p w:rsidR="002A6458" w:rsidRPr="0086798D" w:rsidRDefault="003E32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auto"/>
        <w:rPr>
          <w:sz w:val="24"/>
          <w:szCs w:val="24"/>
        </w:rPr>
      </w:pPr>
      <w:r w:rsidRPr="003E32C5">
        <w:rPr>
          <w:kern w:val="0"/>
          <w:sz w:val="24"/>
          <w:szCs w:val="24"/>
        </w:rPr>
        <w:t xml:space="preserve">от «10» июня 2021 г. №167-р в период с «02» по «02» августа 2021 </w:t>
      </w:r>
      <w:r w:rsidR="001D2019" w:rsidRPr="0086798D">
        <w:rPr>
          <w:kern w:val="0"/>
          <w:sz w:val="24"/>
          <w:szCs w:val="24"/>
        </w:rPr>
        <w:t>г.</w:t>
      </w:r>
    </w:p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5"/>
        <w:gridCol w:w="7939"/>
      </w:tblGrid>
      <w:tr w:rsidR="002A6458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комиссией</w:t>
            </w:r>
          </w:p>
        </w:tc>
        <w:tc>
          <w:tcPr>
            <w:tcW w:w="79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администрации Первомайского муниципального района</w:t>
            </w:r>
          </w:p>
        </w:tc>
      </w:tr>
      <w:tr w:rsidR="002A6458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793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органа управления образованием, проводившего проверку)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4"/>
        </w:rPr>
        <w:t>в составе: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679"/>
      </w:tblGrid>
      <w:tr w:rsidR="002A645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86798D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kern w:val="0"/>
                <w:sz w:val="24"/>
                <w:szCs w:val="24"/>
              </w:rPr>
            </w:pPr>
            <w:r w:rsidRPr="0086798D">
              <w:rPr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86798D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5A28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kern w:val="0"/>
                <w:sz w:val="24"/>
                <w:szCs w:val="24"/>
              </w:rPr>
            </w:pPr>
            <w:r w:rsidRPr="005A281E">
              <w:rPr>
                <w:sz w:val="24"/>
                <w:szCs w:val="24"/>
              </w:rPr>
              <w:t>заместитель Главы администрации Первомайского муниципального района по социальной политике – А.В. Бредников</w:t>
            </w: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281E">
              <w:rPr>
                <w:kern w:val="0"/>
                <w:sz w:val="24"/>
                <w:szCs w:val="24"/>
              </w:rPr>
              <w:t>(должность, фамилия, имя, отчество)</w:t>
            </w:r>
          </w:p>
        </w:tc>
      </w:tr>
      <w:tr w:rsidR="002A645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kern w:val="0"/>
                <w:sz w:val="24"/>
                <w:szCs w:val="24"/>
              </w:rPr>
            </w:pPr>
            <w:r w:rsidRPr="005A281E">
              <w:rPr>
                <w:kern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kern w:val="0"/>
                <w:sz w:val="24"/>
                <w:szCs w:val="24"/>
              </w:rPr>
            </w:pPr>
            <w:r w:rsidRPr="005A281E">
              <w:rPr>
                <w:kern w:val="0"/>
                <w:sz w:val="24"/>
                <w:szCs w:val="24"/>
              </w:rPr>
              <w:t>-</w:t>
            </w: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A281E">
              <w:rPr>
                <w:kern w:val="0"/>
                <w:sz w:val="24"/>
                <w:szCs w:val="24"/>
              </w:rPr>
              <w:t>(должность, фамилия, имя, отчество)</w:t>
            </w:r>
          </w:p>
        </w:tc>
      </w:tr>
      <w:tr w:rsidR="002A645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kern w:val="0"/>
                <w:sz w:val="24"/>
                <w:szCs w:val="24"/>
              </w:rPr>
            </w:pPr>
            <w:r w:rsidRPr="005A281E">
              <w:rPr>
                <w:kern w:val="0"/>
                <w:sz w:val="24"/>
                <w:szCs w:val="24"/>
              </w:rPr>
              <w:t>Члены комиссии:</w:t>
            </w:r>
          </w:p>
        </w:tc>
        <w:tc>
          <w:tcPr>
            <w:tcW w:w="4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A281E">
              <w:rPr>
                <w:color w:val="000000"/>
                <w:kern w:val="0"/>
                <w:sz w:val="24"/>
                <w:szCs w:val="24"/>
              </w:rPr>
              <w:t>начальник Отдела образования администрации Первомайского МР - М.Р.</w:t>
            </w:r>
            <w:r w:rsidR="005A281E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5A281E">
              <w:rPr>
                <w:color w:val="000000"/>
                <w:kern w:val="0"/>
                <w:sz w:val="24"/>
                <w:szCs w:val="24"/>
              </w:rPr>
              <w:t>Калинина</w:t>
            </w: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A281E">
              <w:rPr>
                <w:color w:val="000000"/>
                <w:kern w:val="0"/>
                <w:sz w:val="24"/>
                <w:szCs w:val="24"/>
              </w:rPr>
              <w:t>(должность, фамилия, имя, отчество)</w:t>
            </w: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5A28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A281E">
              <w:rPr>
                <w:color w:val="000000" w:themeColor="text1"/>
                <w:sz w:val="24"/>
                <w:szCs w:val="24"/>
              </w:rPr>
              <w:t xml:space="preserve">ст. инженер МУ ЦОФ ОУ </w:t>
            </w:r>
            <w:proofErr w:type="gramStart"/>
            <w:r w:rsidRPr="005A281E">
              <w:rPr>
                <w:color w:val="000000" w:themeColor="text1"/>
                <w:sz w:val="24"/>
                <w:szCs w:val="24"/>
              </w:rPr>
              <w:t>Первомайского</w:t>
            </w:r>
            <w:proofErr w:type="gramEnd"/>
            <w:r w:rsidRPr="005A281E">
              <w:rPr>
                <w:color w:val="000000" w:themeColor="text1"/>
                <w:sz w:val="24"/>
                <w:szCs w:val="24"/>
              </w:rPr>
              <w:t xml:space="preserve"> МР – Е.С. Ахламова</w:t>
            </w: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(должность, фамилия, имя, отчество)</w:t>
            </w: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5A28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sz w:val="24"/>
                <w:szCs w:val="24"/>
              </w:rPr>
            </w:pPr>
            <w:r w:rsidRPr="005A281E">
              <w:rPr>
                <w:color w:val="000000" w:themeColor="text1"/>
                <w:sz w:val="24"/>
                <w:szCs w:val="24"/>
              </w:rPr>
              <w:t xml:space="preserve">старший дознаватель  ОНД и </w:t>
            </w:r>
            <w:proofErr w:type="gramStart"/>
            <w:r w:rsidRPr="005A281E">
              <w:rPr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5A281E">
              <w:rPr>
                <w:color w:val="000000" w:themeColor="text1"/>
                <w:sz w:val="24"/>
                <w:szCs w:val="24"/>
              </w:rPr>
              <w:t xml:space="preserve"> по Даниловскому, Любимскому и Первомайскому районам УНД и ПР ГУ МЧС России по Ярославской области, капитан  внутренней службы (по согласованию) – Т.А. Смирнова</w:t>
            </w: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 w:rsidRPr="005A281E">
              <w:rPr>
                <w:color w:val="000000"/>
                <w:kern w:val="0"/>
                <w:sz w:val="24"/>
              </w:rPr>
              <w:t>(должность, фамилия, имя, отчество)</w:t>
            </w: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Pr="005A281E" w:rsidRDefault="005A28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A281E">
              <w:rPr>
                <w:color w:val="000000" w:themeColor="text1"/>
                <w:sz w:val="24"/>
                <w:szCs w:val="24"/>
              </w:rPr>
              <w:t>Врио начальника отделения УУП и ПДН</w:t>
            </w:r>
            <w:proofErr w:type="gramStart"/>
            <w:r w:rsidRPr="005A281E">
              <w:rPr>
                <w:color w:val="000000" w:themeColor="text1"/>
                <w:sz w:val="24"/>
                <w:szCs w:val="24"/>
              </w:rPr>
              <w:t xml:space="preserve">  О</w:t>
            </w:r>
            <w:proofErr w:type="gramEnd"/>
            <w:r w:rsidRPr="005A281E">
              <w:rPr>
                <w:color w:val="000000" w:themeColor="text1"/>
                <w:sz w:val="24"/>
                <w:szCs w:val="24"/>
              </w:rPr>
              <w:t>тд. МВД России по Первомайскому району, майор полиции (по согласованию), - Н.И. Полякова</w:t>
            </w:r>
          </w:p>
        </w:tc>
      </w:tr>
      <w:tr w:rsidR="002A6458" w:rsidTr="005A281E">
        <w:tc>
          <w:tcPr>
            <w:tcW w:w="946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</w:pPr>
            <w:r>
              <w:rPr>
                <w:kern w:val="0"/>
              </w:rPr>
              <w:t>(должность, фамилия, имя, отчество)</w:t>
            </w:r>
          </w:p>
        </w:tc>
      </w:tr>
      <w:tr w:rsidR="002A6458" w:rsidTr="005A281E">
        <w:tc>
          <w:tcPr>
            <w:tcW w:w="9464" w:type="dxa"/>
            <w:gridSpan w:val="2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5A281E">
            <w:pPr>
              <w:widowControl/>
              <w:jc w:val="both"/>
              <w:textAlignment w:val="auto"/>
            </w:pPr>
            <w:r w:rsidRPr="005A281E">
              <w:rPr>
                <w:sz w:val="24"/>
                <w:szCs w:val="24"/>
              </w:rPr>
              <w:t>командир взвода Тутаевского филиала ФГКУ «УВО ВНГ России по Ярославской области» капитан полиции (по согласованию) – В.Н. Беляев</w:t>
            </w: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(должность, фамилия, имя, отчество)</w:t>
            </w:r>
          </w:p>
        </w:tc>
      </w:tr>
    </w:tbl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09"/>
        <w:gridCol w:w="5955"/>
      </w:tblGrid>
      <w:tr w:rsidR="002A6458">
        <w:tc>
          <w:tcPr>
            <w:tcW w:w="3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проведена проверка готовности</w:t>
            </w:r>
          </w:p>
        </w:tc>
        <w:tc>
          <w:tcPr>
            <w:tcW w:w="595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Муниципального дошкольного образовательного учреждения Николо-Горский детский сад</w:t>
            </w:r>
          </w:p>
        </w:tc>
      </w:tr>
      <w:tr w:rsidR="002A6458">
        <w:tc>
          <w:tcPr>
            <w:tcW w:w="3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(полное наименование организации)</w:t>
            </w: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МДОУ Николо-Горский детский сад</w:t>
            </w: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(далее – организация)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szCs w:val="24"/>
          <w:lang w:val="en-US"/>
        </w:rPr>
        <w:lastRenderedPageBreak/>
        <w:t>I</w:t>
      </w:r>
      <w:r>
        <w:rPr>
          <w:szCs w:val="24"/>
        </w:rPr>
        <w:t>. Основные результаты проверки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В ходе проверки установлено: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8"/>
        <w:gridCol w:w="8506"/>
      </w:tblGrid>
      <w:tr w:rsidR="002A6458"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Устав</w:t>
            </w:r>
          </w:p>
        </w:tc>
        <w:tc>
          <w:tcPr>
            <w:tcW w:w="850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 xml:space="preserve">   Муниципального дошкольного образовательного учреждения Николо-Горский детский сад                                   </w:t>
            </w:r>
          </w:p>
        </w:tc>
      </w:tr>
      <w:tr w:rsidR="002A6458"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(полное наименование образовательной организации)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Cs w:val="24"/>
        </w:rPr>
        <w:t>№ от «07» июля 2016 года;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Cs w:val="24"/>
        </w:rPr>
        <w:t>Свидетельство о государственной регистрации права на оперативное управление от «14» мая 2011 г. серия 76-АБ № 323695;</w:t>
      </w:r>
      <w:r>
        <w:rPr>
          <w:color w:val="000000"/>
        </w:rPr>
        <w:t xml:space="preserve"> </w:t>
      </w:r>
      <w:r>
        <w:rPr>
          <w:color w:val="000000"/>
          <w:szCs w:val="24"/>
        </w:rPr>
        <w:t>подтверждающее закрепление за организацией собственности учредителя;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Cs w:val="24"/>
        </w:rPr>
        <w:t xml:space="preserve">Свидетельство о государственной регистрации права от «26» ноября 2011 г.  серия 76-АБ № 389728 </w:t>
      </w:r>
      <w:r>
        <w:rPr>
          <w:color w:val="000000"/>
          <w:szCs w:val="24"/>
          <w:lang w:val="en-US"/>
        </w:rPr>
        <w:t>S</w:t>
      </w:r>
      <w:r>
        <w:rPr>
          <w:color w:val="000000"/>
          <w:szCs w:val="24"/>
        </w:rPr>
        <w:t>=1148 м</w:t>
      </w:r>
      <w:proofErr w:type="gramStart"/>
      <w:r>
        <w:rPr>
          <w:color w:val="000000"/>
          <w:szCs w:val="24"/>
        </w:rPr>
        <w:t>2</w:t>
      </w:r>
      <w:proofErr w:type="gramEnd"/>
      <w:r>
        <w:rPr>
          <w:color w:val="000000"/>
          <w:szCs w:val="24"/>
        </w:rPr>
        <w:t xml:space="preserve"> на пользование земельным участком, на котором размещена организация;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85"/>
        <w:gridCol w:w="3579"/>
      </w:tblGrid>
      <w:tr w:rsidR="002A6458">
        <w:tc>
          <w:tcPr>
            <w:tcW w:w="9464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color w:val="000000"/>
                <w:szCs w:val="24"/>
              </w:rPr>
              <w:t xml:space="preserve">Лицензия на </w:t>
            </w:r>
            <w:proofErr w:type="gramStart"/>
            <w:r>
              <w:rPr>
                <w:color w:val="000000"/>
                <w:szCs w:val="24"/>
              </w:rPr>
              <w:t>право ведения</w:t>
            </w:r>
            <w:proofErr w:type="gramEnd"/>
            <w:r>
              <w:rPr>
                <w:color w:val="000000"/>
                <w:szCs w:val="24"/>
              </w:rPr>
              <w:t xml:space="preserve"> образовательной деятельности, установленной формы и выданной «21» ноября 2016 г., серия 76Л02, №0001326</w:t>
            </w:r>
            <w:r>
              <w:rPr>
                <w:color w:val="000000"/>
                <w:szCs w:val="24"/>
              </w:rPr>
              <w:br/>
              <w:t>Департамент образования Ярославской области</w:t>
            </w: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  <w:sz w:val="20"/>
              </w:rPr>
              <w:t>(наименование органа управления, выдавшего свидетельство)</w:t>
            </w:r>
          </w:p>
        </w:tc>
      </w:tr>
      <w:tr w:rsidR="002A6458">
        <w:tc>
          <w:tcPr>
            <w:tcW w:w="5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zCs w:val="24"/>
              </w:rPr>
              <w:t>срок действия лицензии -</w:t>
            </w:r>
          </w:p>
        </w:tc>
        <w:tc>
          <w:tcPr>
            <w:tcW w:w="357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  <w:szCs w:val="24"/>
              </w:rPr>
              <w:t>бессрочная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2. Паспорт безопасности организации оформлен от 09.12.2019 г.</w:t>
      </w:r>
    </w:p>
    <w:p w:rsidR="002A6458" w:rsidRDefault="001D2019">
      <w:pPr>
        <w:rPr>
          <w:sz w:val="24"/>
          <w:szCs w:val="24"/>
        </w:rPr>
      </w:pPr>
      <w:r>
        <w:rPr>
          <w:sz w:val="24"/>
          <w:szCs w:val="24"/>
        </w:rPr>
        <w:tab/>
        <w:t>Декларация пожарной безопасности организации оформлена от 2</w:t>
      </w:r>
      <w:r w:rsidR="006217DF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6217DF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6217DF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План подготовки организации к новому учебному году –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70"/>
        <w:gridCol w:w="4394"/>
      </w:tblGrid>
      <w:tr w:rsidR="002A6458">
        <w:tc>
          <w:tcPr>
            <w:tcW w:w="50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разработан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szCs w:val="24"/>
              </w:rPr>
              <w:t xml:space="preserve">и </w:t>
            </w:r>
            <w:proofErr w:type="gramStart"/>
            <w:r>
              <w:rPr>
                <w:szCs w:val="24"/>
              </w:rPr>
              <w:t>согласован</w:t>
            </w:r>
            <w:proofErr w:type="gramEnd"/>
            <w:r>
              <w:rPr>
                <w:szCs w:val="24"/>
              </w:rPr>
              <w:t xml:space="preserve"> установленным порядком.</w:t>
            </w:r>
          </w:p>
        </w:tc>
      </w:tr>
      <w:tr w:rsidR="002A6458">
        <w:tc>
          <w:tcPr>
            <w:tcW w:w="50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(разработан, не разработан)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3. Количество зданий (объектов) организации - _1_ единиц, в том числе общежитий 0 единиц на 0 мест.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Качество и объемы, </w:t>
      </w:r>
      <w:proofErr w:type="gramStart"/>
      <w:r>
        <w:rPr>
          <w:szCs w:val="24"/>
        </w:rPr>
        <w:t>проведенных</w:t>
      </w:r>
      <w:proofErr w:type="gramEnd"/>
      <w:r>
        <w:rPr>
          <w:szCs w:val="24"/>
        </w:rPr>
        <w:t xml:space="preserve"> в 202</w:t>
      </w:r>
      <w:r w:rsidR="00E010B9">
        <w:rPr>
          <w:szCs w:val="24"/>
        </w:rPr>
        <w:t>2</w:t>
      </w:r>
      <w:r>
        <w:rPr>
          <w:szCs w:val="24"/>
        </w:rPr>
        <w:t xml:space="preserve"> году: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а) капитальных ремонтов объектов - ___0___, в том числе: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</w:rPr>
        <w:t xml:space="preserve">                                                                                                  (всего)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05"/>
        <w:gridCol w:w="2238"/>
        <w:gridCol w:w="933"/>
        <w:gridCol w:w="1117"/>
        <w:gridCol w:w="3043"/>
        <w:gridCol w:w="128"/>
      </w:tblGrid>
      <w:tr w:rsidR="002A6458">
        <w:tc>
          <w:tcPr>
            <w:tcW w:w="424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---</w:t>
            </w:r>
          </w:p>
        </w:tc>
        <w:tc>
          <w:tcPr>
            <w:tcW w:w="20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, выполнены</w:t>
            </w:r>
          </w:p>
        </w:tc>
        <w:tc>
          <w:tcPr>
            <w:tcW w:w="30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---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</w:tr>
      <w:tr w:rsidR="002A6458">
        <w:tc>
          <w:tcPr>
            <w:tcW w:w="4243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объекта)</w:t>
            </w:r>
          </w:p>
        </w:tc>
        <w:tc>
          <w:tcPr>
            <w:tcW w:w="20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организации, выполнявшей работы)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6458"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акт приемки</w:t>
            </w:r>
          </w:p>
        </w:tc>
        <w:tc>
          <w:tcPr>
            <w:tcW w:w="317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---</w:t>
            </w:r>
          </w:p>
        </w:tc>
        <w:tc>
          <w:tcPr>
            <w:tcW w:w="42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, гарантийные обязательства ---</w:t>
            </w:r>
          </w:p>
        </w:tc>
      </w:tr>
      <w:tr w:rsidR="002A6458"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  <w:tc>
          <w:tcPr>
            <w:tcW w:w="3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(оформлен, не оформлен)</w:t>
            </w:r>
          </w:p>
        </w:tc>
        <w:tc>
          <w:tcPr>
            <w:tcW w:w="42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</w:tr>
    </w:tbl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szCs w:val="24"/>
        </w:rPr>
        <w:t>б) текущих ремонтов на __</w:t>
      </w:r>
      <w:r w:rsidR="006217DF">
        <w:rPr>
          <w:szCs w:val="24"/>
        </w:rPr>
        <w:t>0</w:t>
      </w:r>
      <w:r>
        <w:rPr>
          <w:szCs w:val="24"/>
        </w:rPr>
        <w:t xml:space="preserve">__ </w:t>
      </w:r>
      <w:r w:rsidR="0086798D">
        <w:rPr>
          <w:szCs w:val="24"/>
        </w:rPr>
        <w:t>объекте</w:t>
      </w:r>
      <w:r>
        <w:rPr>
          <w:szCs w:val="24"/>
        </w:rPr>
        <w:t>, в том числе:</w:t>
      </w:r>
    </w:p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4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3"/>
        <w:gridCol w:w="2050"/>
        <w:gridCol w:w="3043"/>
        <w:gridCol w:w="128"/>
      </w:tblGrid>
      <w:tr w:rsidR="002A6458">
        <w:tc>
          <w:tcPr>
            <w:tcW w:w="42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6217D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Текущий ремонт внутренней системы водопровода в здании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, выполнены</w:t>
            </w:r>
          </w:p>
        </w:tc>
        <w:tc>
          <w:tcPr>
            <w:tcW w:w="30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72128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ООО «Сервис»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</w:tr>
      <w:tr w:rsidR="002A6458">
        <w:tc>
          <w:tcPr>
            <w:tcW w:w="42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объекта)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организации, выполнявшей работы)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2A6458" w:rsidRDefault="002A6458">
      <w:pPr>
        <w:rPr>
          <w:vanish/>
          <w:sz w:val="24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2410"/>
        <w:gridCol w:w="3260"/>
        <w:gridCol w:w="2268"/>
      </w:tblGrid>
      <w:tr w:rsidR="002A6458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акт приемки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7212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оформлен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, гарантийные обязательства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имеются                      </w:t>
            </w:r>
          </w:p>
        </w:tc>
      </w:tr>
      <w:tr w:rsidR="002A6458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</w:pPr>
            <w:r>
              <w:rPr>
                <w:kern w:val="0"/>
              </w:rPr>
              <w:t>(оформлен, не оформлен)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</w:pPr>
            <w:r>
              <w:rPr>
                <w:kern w:val="0"/>
              </w:rPr>
              <w:t>(имеются, не имеются)</w:t>
            </w:r>
          </w:p>
        </w:tc>
      </w:tr>
    </w:tbl>
    <w:p w:rsidR="002A6458" w:rsidRDefault="002A6458"/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3"/>
        <w:gridCol w:w="2050"/>
        <w:gridCol w:w="3043"/>
        <w:gridCol w:w="128"/>
      </w:tblGrid>
      <w:tr w:rsidR="00FF4BBE" w:rsidTr="00880DBF">
        <w:tc>
          <w:tcPr>
            <w:tcW w:w="42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FF4BBE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Текущий ремонт внутренней системы отопления в здании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, выполнены</w:t>
            </w:r>
          </w:p>
        </w:tc>
        <w:tc>
          <w:tcPr>
            <w:tcW w:w="30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АО «Первомайское КХ»</w:t>
            </w:r>
            <w:bookmarkStart w:id="0" w:name="_GoBack"/>
            <w:bookmarkEnd w:id="0"/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BBE" w:rsidRDefault="00FF4BBE" w:rsidP="00880DB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</w:tr>
      <w:tr w:rsidR="00FF4BBE" w:rsidTr="00880DBF">
        <w:tc>
          <w:tcPr>
            <w:tcW w:w="42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объекта)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организации, выполнявшей работы)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BBE" w:rsidRDefault="00FF4BBE" w:rsidP="00880DBF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FF4BBE" w:rsidRDefault="00FF4BBE" w:rsidP="00FF4BBE">
      <w:pPr>
        <w:rPr>
          <w:vanish/>
          <w:sz w:val="24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2410"/>
        <w:gridCol w:w="3260"/>
        <w:gridCol w:w="2268"/>
      </w:tblGrid>
      <w:tr w:rsidR="00FF4BBE" w:rsidTr="00880DBF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акт приемки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оформлен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, гарантийные обязательства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имеются                      </w:t>
            </w:r>
          </w:p>
        </w:tc>
      </w:tr>
      <w:tr w:rsidR="00FF4BBE" w:rsidTr="00880DBF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</w:pPr>
            <w:r>
              <w:rPr>
                <w:kern w:val="0"/>
              </w:rPr>
              <w:t>(оформлен, не оформлен)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BE" w:rsidRDefault="00FF4BBE" w:rsidP="00880D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auto"/>
            </w:pPr>
            <w:r>
              <w:rPr>
                <w:kern w:val="0"/>
              </w:rPr>
              <w:t>(имеются, не имеются)</w:t>
            </w:r>
          </w:p>
        </w:tc>
      </w:tr>
    </w:tbl>
    <w:p w:rsidR="00FF4BBE" w:rsidRDefault="00FF4BBE">
      <w:pPr>
        <w:rPr>
          <w:vanish/>
        </w:rPr>
      </w:pPr>
    </w:p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в) иных видов ремонта на ___0___ объектах образовательной организации: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64"/>
      </w:tblGrid>
      <w:tr w:rsidR="002A6458">
        <w:tc>
          <w:tcPr>
            <w:tcW w:w="946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---</w:t>
            </w:r>
          </w:p>
        </w:tc>
      </w:tr>
      <w:tr w:rsidR="002A6458">
        <w:tc>
          <w:tcPr>
            <w:tcW w:w="946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объекта, вид ремонта)</w:t>
            </w:r>
          </w:p>
        </w:tc>
      </w:tr>
      <w:tr w:rsidR="002A6458">
        <w:tc>
          <w:tcPr>
            <w:tcW w:w="946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---</w:t>
            </w:r>
          </w:p>
        </w:tc>
      </w:tr>
      <w:tr w:rsidR="002A6458">
        <w:tc>
          <w:tcPr>
            <w:tcW w:w="946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объекта, вид ремонта)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г) потребность в капитальном ремонте (реконструкции) в новом учебном году –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  <w:u w:val="single"/>
        </w:rPr>
        <w:t>не имеется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</w:rPr>
        <w:t>(имеется, не имеется)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szCs w:val="24"/>
        </w:rPr>
        <w:t>Проведение работ необходимо</w:t>
      </w:r>
      <w:r>
        <w:rPr>
          <w:sz w:val="28"/>
          <w:szCs w:val="28"/>
        </w:rPr>
        <w:t xml:space="preserve"> ______________________________−___________________________________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</w:rPr>
        <w:t>(при необходимости проведения указанных работ,  перечислить их количество и основной перечень работ).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4. Контрольные нормативы и </w:t>
      </w:r>
      <w:proofErr w:type="gramStart"/>
      <w:r>
        <w:rPr>
          <w:szCs w:val="24"/>
        </w:rPr>
        <w:t>показатели, изложенные в пр</w:t>
      </w:r>
      <w:r w:rsidR="0086798D">
        <w:rPr>
          <w:szCs w:val="24"/>
        </w:rPr>
        <w:t>иложении к лицензии соблюдаются</w:t>
      </w:r>
      <w:proofErr w:type="gramEnd"/>
      <w:r>
        <w:rPr>
          <w:szCs w:val="24"/>
        </w:rPr>
        <w:t>: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а) виды    образовательной    деятельности    и    предоставление   </w:t>
      </w:r>
      <w:proofErr w:type="gramStart"/>
      <w:r>
        <w:rPr>
          <w:szCs w:val="24"/>
        </w:rPr>
        <w:t>дополнительных</w:t>
      </w:r>
      <w:proofErr w:type="gramEnd"/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1"/>
        <w:gridCol w:w="6770"/>
      </w:tblGrid>
      <w:tr w:rsidR="002A6458"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образовательных услуг:</w:t>
            </w:r>
          </w:p>
        </w:tc>
        <w:tc>
          <w:tcPr>
            <w:tcW w:w="67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основные</w:t>
            </w:r>
          </w:p>
        </w:tc>
      </w:tr>
      <w:tr w:rsidR="002A6458">
        <w:tc>
          <w:tcPr>
            <w:tcW w:w="2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  <w:sz w:val="20"/>
              </w:rPr>
              <w:t>(наименование видов деятельности и дополнительных услуг)</w:t>
            </w:r>
          </w:p>
        </w:tc>
      </w:tr>
      <w:tr w:rsidR="002A6458">
        <w:tc>
          <w:tcPr>
            <w:tcW w:w="957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дошкольное образование</w:t>
            </w:r>
          </w:p>
        </w:tc>
      </w:tr>
      <w:tr w:rsidR="002A6458">
        <w:tc>
          <w:tcPr>
            <w:tcW w:w="9571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Cs w:val="24"/>
              </w:rPr>
            </w:pP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б) проектная допустимая численность обучающихся </w:t>
      </w:r>
      <w:r>
        <w:rPr>
          <w:color w:val="000000"/>
          <w:szCs w:val="24"/>
        </w:rPr>
        <w:t>-___---___ человек;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в) численность обучающихся по состоянию на день проверки - _</w:t>
      </w:r>
      <w:r w:rsidR="00E010B9">
        <w:rPr>
          <w:szCs w:val="24"/>
        </w:rPr>
        <w:t>4</w:t>
      </w:r>
      <w:r>
        <w:rPr>
          <w:szCs w:val="24"/>
        </w:rPr>
        <w:t>_ человек, в том числе _0_ человек обучающихся с применением дистанционных образовательных технологий;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3"/>
        <w:gridCol w:w="2126"/>
        <w:gridCol w:w="1985"/>
      </w:tblGrid>
      <w:tr w:rsidR="002A6458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ж) наличие образовательных программ -</w:t>
            </w:r>
          </w:p>
        </w:tc>
        <w:tc>
          <w:tcPr>
            <w:tcW w:w="411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szCs w:val="24"/>
              </w:rPr>
              <w:t>имеются;</w:t>
            </w:r>
          </w:p>
        </w:tc>
      </w:tr>
      <w:tr w:rsidR="002A6458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(имеются, не имеются)</w:t>
            </w:r>
          </w:p>
        </w:tc>
      </w:tr>
      <w:tr w:rsidR="002A6458">
        <w:tc>
          <w:tcPr>
            <w:tcW w:w="74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з) наличие программ развития образовательной организации-</w:t>
            </w:r>
          </w:p>
        </w:tc>
        <w:tc>
          <w:tcPr>
            <w:tcW w:w="198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szCs w:val="24"/>
              </w:rPr>
              <w:t>имеется</w:t>
            </w:r>
            <w:proofErr w:type="gramStart"/>
            <w:r>
              <w:rPr>
                <w:szCs w:val="24"/>
              </w:rPr>
              <w:t xml:space="preserve"> ;</w:t>
            </w:r>
            <w:proofErr w:type="gramEnd"/>
          </w:p>
        </w:tc>
      </w:tr>
      <w:tr w:rsidR="002A6458">
        <w:tc>
          <w:tcPr>
            <w:tcW w:w="74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(имеются, не имеются)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szCs w:val="24"/>
        </w:rPr>
        <w:t>и)  укомплектованность штатов организации:</w:t>
      </w:r>
    </w:p>
    <w:p w:rsidR="002A6458" w:rsidRDefault="001D2019">
      <w:pPr>
        <w:rPr>
          <w:sz w:val="24"/>
          <w:szCs w:val="24"/>
        </w:rPr>
      </w:pPr>
      <w:r>
        <w:rPr>
          <w:sz w:val="24"/>
          <w:szCs w:val="24"/>
        </w:rPr>
        <w:t>педагогических работников - __1__человек  100%;</w:t>
      </w:r>
    </w:p>
    <w:p w:rsidR="002A6458" w:rsidRDefault="001D2019">
      <w:pPr>
        <w:rPr>
          <w:sz w:val="24"/>
          <w:szCs w:val="24"/>
        </w:rPr>
      </w:pPr>
      <w:r>
        <w:rPr>
          <w:sz w:val="24"/>
          <w:szCs w:val="24"/>
        </w:rPr>
        <w:t>научных работников</w:t>
      </w:r>
      <w:proofErr w:type="gramStart"/>
      <w:r>
        <w:rPr>
          <w:sz w:val="24"/>
          <w:szCs w:val="24"/>
        </w:rPr>
        <w:t xml:space="preserve"> - ______ -______</w:t>
      </w:r>
      <w:proofErr w:type="gramEnd"/>
      <w:r>
        <w:rPr>
          <w:sz w:val="24"/>
          <w:szCs w:val="24"/>
        </w:rPr>
        <w:t>человек___-___ %;</w:t>
      </w:r>
    </w:p>
    <w:p w:rsidR="002A6458" w:rsidRDefault="001D2019">
      <w:pPr>
        <w:rPr>
          <w:sz w:val="24"/>
          <w:szCs w:val="24"/>
        </w:rPr>
      </w:pPr>
      <w:r>
        <w:rPr>
          <w:sz w:val="24"/>
          <w:szCs w:val="24"/>
        </w:rPr>
        <w:t>инженерно-технических работников - __−__человек</w:t>
      </w:r>
      <w:proofErr w:type="gramStart"/>
      <w:r>
        <w:rPr>
          <w:sz w:val="24"/>
          <w:szCs w:val="24"/>
        </w:rPr>
        <w:t>___-___ %;</w:t>
      </w:r>
      <w:proofErr w:type="gramEnd"/>
    </w:p>
    <w:p w:rsidR="002A6458" w:rsidRDefault="001D2019">
      <w:pPr>
        <w:rPr>
          <w:sz w:val="24"/>
          <w:szCs w:val="24"/>
        </w:rPr>
      </w:pPr>
      <w:r>
        <w:rPr>
          <w:sz w:val="24"/>
          <w:szCs w:val="24"/>
        </w:rPr>
        <w:t>административно-хозяйственных работников - __</w:t>
      </w:r>
      <w:r w:rsidR="00110874">
        <w:rPr>
          <w:sz w:val="24"/>
          <w:szCs w:val="24"/>
        </w:rPr>
        <w:t>1</w:t>
      </w:r>
      <w:r>
        <w:rPr>
          <w:sz w:val="24"/>
          <w:szCs w:val="24"/>
        </w:rPr>
        <w:t>__человек 100%;</w:t>
      </w:r>
    </w:p>
    <w:p w:rsidR="002A6458" w:rsidRDefault="001D2019">
      <w:pPr>
        <w:rPr>
          <w:sz w:val="24"/>
          <w:szCs w:val="24"/>
        </w:rPr>
      </w:pPr>
      <w:r>
        <w:rPr>
          <w:sz w:val="24"/>
          <w:szCs w:val="24"/>
        </w:rPr>
        <w:t>производственных работников</w:t>
      </w:r>
      <w:proofErr w:type="gramStart"/>
      <w:r>
        <w:rPr>
          <w:sz w:val="24"/>
          <w:szCs w:val="24"/>
        </w:rPr>
        <w:t xml:space="preserve"> - __-__</w:t>
      </w:r>
      <w:proofErr w:type="gramEnd"/>
      <w:r>
        <w:rPr>
          <w:sz w:val="24"/>
          <w:szCs w:val="24"/>
        </w:rPr>
        <w:t>человек___-___ %;</w:t>
      </w:r>
    </w:p>
    <w:p w:rsidR="002A6458" w:rsidRDefault="001D2019">
      <w:pPr>
        <w:rPr>
          <w:sz w:val="24"/>
          <w:szCs w:val="24"/>
        </w:rPr>
      </w:pPr>
      <w:r>
        <w:rPr>
          <w:sz w:val="24"/>
          <w:szCs w:val="24"/>
        </w:rPr>
        <w:t>учебно-воспитательных работников - __</w:t>
      </w:r>
      <w:r w:rsidR="00E010B9">
        <w:rPr>
          <w:sz w:val="24"/>
          <w:szCs w:val="24"/>
        </w:rPr>
        <w:t>4</w:t>
      </w:r>
      <w:r>
        <w:rPr>
          <w:sz w:val="24"/>
          <w:szCs w:val="24"/>
        </w:rPr>
        <w:t>___человек 100 %;</w:t>
      </w:r>
    </w:p>
    <w:p w:rsidR="002A6458" w:rsidRDefault="001D2019">
      <w:r>
        <w:rPr>
          <w:sz w:val="24"/>
          <w:szCs w:val="24"/>
        </w:rPr>
        <w:t>медицинских и иных работников, осуществляющих вспомогательные функции</w:t>
      </w:r>
      <w:proofErr w:type="gramStart"/>
      <w:r>
        <w:rPr>
          <w:sz w:val="24"/>
          <w:szCs w:val="24"/>
        </w:rPr>
        <w:t xml:space="preserve"> - __-___</w:t>
      </w:r>
      <w:proofErr w:type="gramEnd"/>
      <w:r>
        <w:rPr>
          <w:sz w:val="24"/>
          <w:szCs w:val="24"/>
        </w:rPr>
        <w:t>человек___-___ %</w:t>
      </w:r>
      <w:r>
        <w:t>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к) наличие плана работы организации на 202</w:t>
      </w:r>
      <w:r w:rsidR="00E010B9">
        <w:rPr>
          <w:szCs w:val="24"/>
        </w:rPr>
        <w:t>2</w:t>
      </w:r>
      <w:r>
        <w:rPr>
          <w:szCs w:val="24"/>
        </w:rPr>
        <w:t xml:space="preserve"> – 202</w:t>
      </w:r>
      <w:r w:rsidR="00E010B9">
        <w:rPr>
          <w:szCs w:val="24"/>
        </w:rPr>
        <w:t>3</w:t>
      </w:r>
      <w:r>
        <w:rPr>
          <w:szCs w:val="24"/>
        </w:rPr>
        <w:t xml:space="preserve"> учебный го</w:t>
      </w:r>
      <w:proofErr w:type="gramStart"/>
      <w:r>
        <w:rPr>
          <w:szCs w:val="24"/>
        </w:rPr>
        <w:t>д-</w:t>
      </w:r>
      <w:proofErr w:type="gramEnd"/>
      <w:r>
        <w:rPr>
          <w:szCs w:val="24"/>
        </w:rPr>
        <w:t>_____________имеется_____________.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</w:rPr>
        <w:t xml:space="preserve">                  (имеется, не имеется)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5. Состояние   материально-технической базы  и  оснащенности   </w:t>
      </w:r>
      <w:proofErr w:type="gramStart"/>
      <w:r>
        <w:rPr>
          <w:szCs w:val="24"/>
        </w:rPr>
        <w:t>образовательного</w:t>
      </w:r>
      <w:proofErr w:type="gramEnd"/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6522"/>
      </w:tblGrid>
      <w:tr w:rsidR="002A6458">
        <w:tc>
          <w:tcPr>
            <w:tcW w:w="2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процесса оценивается как</w:t>
            </w:r>
          </w:p>
        </w:tc>
        <w:tc>
          <w:tcPr>
            <w:tcW w:w="652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удовлетворительное</w:t>
            </w:r>
          </w:p>
        </w:tc>
      </w:tr>
      <w:tr w:rsidR="002A6458">
        <w:tc>
          <w:tcPr>
            <w:tcW w:w="2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(удовлетворительное, неудовлетворительное)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Здания и объекты организации оборудованы </w:t>
      </w:r>
      <w:r>
        <w:rPr>
          <w:szCs w:val="24"/>
          <w:u w:val="single"/>
        </w:rPr>
        <w:t>(не оборудованы)</w:t>
      </w:r>
      <w:r>
        <w:rPr>
          <w:szCs w:val="24"/>
        </w:rPr>
        <w:t xml:space="preserve"> техническими средствами безбарьерной среды для передвижения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с ограниченными возможностями здоровья;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а) наличие материально-технической базы и оснащенности организации:</w:t>
      </w:r>
    </w:p>
    <w:tbl>
      <w:tblPr>
        <w:tblW w:w="946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634"/>
        <w:gridCol w:w="938"/>
        <w:gridCol w:w="938"/>
        <w:gridCol w:w="938"/>
        <w:gridCol w:w="938"/>
        <w:gridCol w:w="938"/>
        <w:gridCol w:w="938"/>
        <w:gridCol w:w="939"/>
        <w:gridCol w:w="833"/>
      </w:tblGrid>
      <w:tr w:rsidR="002A6458">
        <w:trPr>
          <w:cantSplit/>
          <w:trHeight w:val="1421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  <w:jc w:val="center"/>
            </w:pPr>
            <w:r>
              <w:rPr>
                <w:sz w:val="16"/>
                <w:szCs w:val="16"/>
              </w:rPr>
              <w:t>Необходимо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  <w:jc w:val="center"/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  <w:jc w:val="center"/>
            </w:pPr>
            <w:r>
              <w:rPr>
                <w:sz w:val="16"/>
                <w:szCs w:val="16"/>
              </w:rPr>
              <w:t>Процент оснащенности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  <w:jc w:val="center"/>
            </w:pPr>
            <w:r>
              <w:rPr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  <w:jc w:val="center"/>
            </w:pPr>
            <w:r>
              <w:rPr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  <w:jc w:val="center"/>
            </w:pPr>
            <w:r>
              <w:rPr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  <w:jc w:val="center"/>
            </w:pPr>
            <w:r>
              <w:rPr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  <w:jc w:val="center"/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2A64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numPr>
                <w:ilvl w:val="0"/>
                <w:numId w:val="8"/>
              </w:numPr>
              <w:tabs>
                <w:tab w:val="left" w:pos="1342"/>
                <w:tab w:val="left" w:pos="2258"/>
                <w:tab w:val="left" w:pos="3174"/>
                <w:tab w:val="left" w:pos="4090"/>
                <w:tab w:val="left" w:pos="5006"/>
                <w:tab w:val="left" w:pos="5922"/>
                <w:tab w:val="left" w:pos="6838"/>
                <w:tab w:val="left" w:pos="7754"/>
                <w:tab w:val="left" w:pos="8670"/>
                <w:tab w:val="left" w:pos="9586"/>
                <w:tab w:val="left" w:pos="10502"/>
                <w:tab w:val="left" w:pos="10632"/>
                <w:tab w:val="left" w:pos="11418"/>
                <w:tab w:val="left" w:pos="12334"/>
                <w:tab w:val="left" w:pos="13250"/>
                <w:tab w:val="left" w:pos="14166"/>
                <w:tab w:val="left" w:pos="15082"/>
              </w:tabs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Кабинеты психолога, логопеда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хорошее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</w:tr>
      <w:tr w:rsidR="002A64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numPr>
                <w:ilvl w:val="0"/>
                <w:numId w:val="7"/>
              </w:numPr>
              <w:tabs>
                <w:tab w:val="left" w:pos="1342"/>
                <w:tab w:val="left" w:pos="2258"/>
                <w:tab w:val="left" w:pos="3174"/>
                <w:tab w:val="left" w:pos="4090"/>
                <w:tab w:val="left" w:pos="5006"/>
                <w:tab w:val="left" w:pos="5922"/>
                <w:tab w:val="left" w:pos="6838"/>
                <w:tab w:val="left" w:pos="7754"/>
                <w:tab w:val="left" w:pos="8670"/>
                <w:tab w:val="left" w:pos="9586"/>
                <w:tab w:val="left" w:pos="10502"/>
                <w:tab w:val="left" w:pos="10632"/>
                <w:tab w:val="left" w:pos="11418"/>
                <w:tab w:val="left" w:pos="12334"/>
                <w:tab w:val="left" w:pos="13250"/>
                <w:tab w:val="left" w:pos="14166"/>
                <w:tab w:val="left" w:pos="15082"/>
              </w:tabs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 xml:space="preserve">Методический </w:t>
            </w:r>
            <w:r>
              <w:rPr>
                <w:sz w:val="16"/>
                <w:szCs w:val="16"/>
              </w:rPr>
              <w:lastRenderedPageBreak/>
              <w:t>кабинет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хорошее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</w:tr>
      <w:tr w:rsidR="002A64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numPr>
                <w:ilvl w:val="0"/>
                <w:numId w:val="7"/>
              </w:numPr>
              <w:tabs>
                <w:tab w:val="left" w:pos="1342"/>
                <w:tab w:val="left" w:pos="2258"/>
                <w:tab w:val="left" w:pos="3174"/>
                <w:tab w:val="left" w:pos="4090"/>
                <w:tab w:val="left" w:pos="5006"/>
                <w:tab w:val="left" w:pos="5922"/>
                <w:tab w:val="left" w:pos="6838"/>
                <w:tab w:val="left" w:pos="7754"/>
                <w:tab w:val="left" w:pos="8670"/>
                <w:tab w:val="left" w:pos="9586"/>
                <w:tab w:val="left" w:pos="10502"/>
                <w:tab w:val="left" w:pos="10632"/>
                <w:tab w:val="left" w:pos="11418"/>
                <w:tab w:val="left" w:pos="12334"/>
                <w:tab w:val="left" w:pos="13250"/>
                <w:tab w:val="left" w:pos="14166"/>
                <w:tab w:val="left" w:pos="15082"/>
              </w:tabs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Игротека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хорошее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</w:tr>
      <w:tr w:rsidR="002A64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numPr>
                <w:ilvl w:val="0"/>
                <w:numId w:val="7"/>
              </w:numPr>
              <w:tabs>
                <w:tab w:val="left" w:pos="1342"/>
                <w:tab w:val="left" w:pos="2258"/>
                <w:tab w:val="left" w:pos="3174"/>
                <w:tab w:val="left" w:pos="4090"/>
                <w:tab w:val="left" w:pos="5006"/>
                <w:tab w:val="left" w:pos="5922"/>
                <w:tab w:val="left" w:pos="6838"/>
                <w:tab w:val="left" w:pos="7754"/>
                <w:tab w:val="left" w:pos="8670"/>
                <w:tab w:val="left" w:pos="9586"/>
                <w:tab w:val="left" w:pos="10502"/>
                <w:tab w:val="left" w:pos="10632"/>
                <w:tab w:val="left" w:pos="11418"/>
                <w:tab w:val="left" w:pos="12334"/>
                <w:tab w:val="left" w:pos="13250"/>
                <w:tab w:val="left" w:pos="14166"/>
                <w:tab w:val="left" w:pos="15082"/>
              </w:tabs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Спальня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хорошее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б) наличие и характеристика объектов культурно-социальной, спортивной и образовательной сферы: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физкультурный зал – не имеется;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тренажерный зал </w:t>
      </w:r>
      <w:proofErr w:type="gramStart"/>
      <w:r>
        <w:rPr>
          <w:szCs w:val="24"/>
        </w:rPr>
        <w:t>–н</w:t>
      </w:r>
      <w:proofErr w:type="gramEnd"/>
      <w:r>
        <w:rPr>
          <w:szCs w:val="24"/>
        </w:rPr>
        <w:t>е имеется,;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бассейн – не имеется;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музыкальный зал – не имеется;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музей  </w:t>
      </w:r>
      <w:proofErr w:type="gramStart"/>
      <w:r>
        <w:rPr>
          <w:szCs w:val="24"/>
        </w:rPr>
        <w:t>–н</w:t>
      </w:r>
      <w:proofErr w:type="gramEnd"/>
      <w:r>
        <w:rPr>
          <w:szCs w:val="24"/>
        </w:rPr>
        <w:t>е имеется;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учебные мастерские – не имеется;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компьютерный класс  – не имеется</w:t>
      </w:r>
      <w:proofErr w:type="gramStart"/>
      <w:r>
        <w:rPr>
          <w:szCs w:val="24"/>
        </w:rPr>
        <w:t>,;</w:t>
      </w:r>
      <w:proofErr w:type="gramEnd"/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3"/>
        <w:gridCol w:w="4111"/>
      </w:tblGrid>
      <w:tr w:rsidR="002A6458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в) организация компьютерной техникой-</w:t>
            </w:r>
          </w:p>
        </w:tc>
        <w:tc>
          <w:tcPr>
            <w:tcW w:w="411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обеспечена</w:t>
            </w:r>
          </w:p>
        </w:tc>
      </w:tr>
      <w:tr w:rsidR="002A6458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обеспечена</w:t>
            </w:r>
            <w:proofErr w:type="gramEnd"/>
            <w:r>
              <w:rPr>
                <w:sz w:val="20"/>
              </w:rPr>
              <w:t>, обеспечена не в полном объеме, не обеспечена)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общее количество компьютерной техники – </w:t>
      </w:r>
      <w:r w:rsidR="00110874">
        <w:t>5</w:t>
      </w:r>
      <w:r>
        <w:t xml:space="preserve"> е</w:t>
      </w:r>
      <w:r>
        <w:rPr>
          <w:szCs w:val="24"/>
        </w:rPr>
        <w:t>диницы.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59"/>
        <w:gridCol w:w="6805"/>
      </w:tblGrid>
      <w:tr w:rsidR="002A6458">
        <w:tc>
          <w:tcPr>
            <w:tcW w:w="2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Основные недостатки:</w:t>
            </w:r>
          </w:p>
        </w:tc>
        <w:tc>
          <w:tcPr>
            <w:tcW w:w="680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г) наличие и обеспеченность организации спортивным</w:t>
      </w:r>
      <w:r>
        <w:rPr>
          <w:szCs w:val="24"/>
        </w:rPr>
        <w:br/>
        <w:t xml:space="preserve"> оборудованием, инвентарем - ______имеются______, обеспечивает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</w:rPr>
        <w:t xml:space="preserve">                                                                         (имеются, не имеются)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4"/>
        </w:rPr>
        <w:t>проведение занятий, состояние удовлетворительное.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53"/>
        <w:gridCol w:w="1700"/>
        <w:gridCol w:w="4111"/>
      </w:tblGrid>
      <w:tr w:rsidR="002A6458">
        <w:tc>
          <w:tcPr>
            <w:tcW w:w="5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Потребность в спортивном оборудовании:</w:t>
            </w:r>
          </w:p>
        </w:tc>
        <w:tc>
          <w:tcPr>
            <w:tcW w:w="411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</w:tr>
      <w:tr w:rsidR="002A6458">
        <w:tc>
          <w:tcPr>
            <w:tcW w:w="9464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(наименование оборудования, количество оборудования)</w:t>
            </w:r>
          </w:p>
        </w:tc>
      </w:tr>
      <w:tr w:rsidR="002A6458">
        <w:tc>
          <w:tcPr>
            <w:tcW w:w="3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Основные недостатки:</w:t>
            </w:r>
          </w:p>
        </w:tc>
        <w:tc>
          <w:tcPr>
            <w:tcW w:w="581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</w:tr>
    </w:tbl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д) обеспеченность организации учебной мебелью - </w:t>
      </w:r>
      <w:proofErr w:type="gramStart"/>
      <w:r>
        <w:rPr>
          <w:szCs w:val="24"/>
        </w:rPr>
        <w:t>удовлетворительное</w:t>
      </w:r>
      <w:proofErr w:type="gramEnd"/>
      <w:r>
        <w:rPr>
          <w:szCs w:val="24"/>
        </w:rPr>
        <w:t xml:space="preserve"> </w:t>
      </w:r>
      <w:r>
        <w:rPr>
          <w:szCs w:val="24"/>
          <w:u w:val="single"/>
        </w:rPr>
        <w:t>Потребность в замене мебели: нет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>
        <w:rPr>
          <w:szCs w:val="24"/>
        </w:rPr>
        <w:t>комплект-классов</w:t>
      </w:r>
      <w:proofErr w:type="gramEnd"/>
      <w:r>
        <w:rPr>
          <w:szCs w:val="24"/>
        </w:rPr>
        <w:t xml:space="preserve"> - _−_ ; доска ученическая - _−_; шкаф книжный - _−_; и тд.;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е) обеспеченность организации бытовой мебелью – </w:t>
      </w:r>
      <w:proofErr w:type="gramStart"/>
      <w:r>
        <w:rPr>
          <w:szCs w:val="24"/>
        </w:rPr>
        <w:t>удовлетворительное</w:t>
      </w:r>
      <w:proofErr w:type="gramEnd"/>
      <w:r>
        <w:rPr>
          <w:szCs w:val="24"/>
        </w:rPr>
        <w:t xml:space="preserve">. </w:t>
      </w:r>
      <w:r>
        <w:rPr>
          <w:szCs w:val="24"/>
          <w:u w:val="single"/>
        </w:rPr>
        <w:t>Потребность в замене мебели: нет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шкаф плательный</w:t>
      </w:r>
      <w:proofErr w:type="gramStart"/>
      <w:r>
        <w:rPr>
          <w:szCs w:val="24"/>
        </w:rPr>
        <w:t xml:space="preserve"> - _−_ ; </w:t>
      </w:r>
      <w:proofErr w:type="gramEnd"/>
      <w:r>
        <w:rPr>
          <w:szCs w:val="24"/>
        </w:rPr>
        <w:t>стулья офисные - _−_; кровати - _−_; и тд.;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6. Состояние земельного участка закрепленного за организацией - __удовлетворительное_:  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0"/>
        </w:rPr>
        <w:t xml:space="preserve">                                   (удовлетворительное, неудовлетворительное)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szCs w:val="24"/>
        </w:rPr>
        <w:t>общая площадь участка - _0,01_ га;</w:t>
      </w:r>
    </w:p>
    <w:p w:rsidR="002A6458" w:rsidRDefault="001D2019">
      <w:pPr>
        <w:pStyle w:val="Standard"/>
      </w:pPr>
      <w:r>
        <w:rPr>
          <w:szCs w:val="24"/>
        </w:rPr>
        <w:t>наличие специально оборудованных площадок для мусоросборников, их техническое состояние и соответствие санитарным требованиям –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88"/>
        <w:gridCol w:w="1876"/>
      </w:tblGrid>
      <w:tr w:rsidR="002A6458">
        <w:tc>
          <w:tcPr>
            <w:tcW w:w="9464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</w:pPr>
            <w:r>
              <w:rPr>
                <w:szCs w:val="24"/>
              </w:rPr>
              <w:t>Имеется, состояние хорошее, соответствует санитарным требованиям.</w:t>
            </w: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 w:val="20"/>
              </w:rPr>
              <w:t>(имеются (не имеются), их состояние и соответствие санитарным требованиям)</w:t>
            </w:r>
          </w:p>
        </w:tc>
      </w:tr>
      <w:tr w:rsidR="002A6458">
        <w:tc>
          <w:tcPr>
            <w:tcW w:w="7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Основные недостатки:</w:t>
            </w:r>
          </w:p>
        </w:tc>
        <w:tc>
          <w:tcPr>
            <w:tcW w:w="187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>
              <w:rPr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Cs w:val="24"/>
              </w:rPr>
            </w:pPr>
          </w:p>
        </w:tc>
      </w:tr>
    </w:tbl>
    <w:p w:rsidR="002A6458" w:rsidRDefault="001D2019">
      <w:pPr>
        <w:pStyle w:val="Standard"/>
      </w:pPr>
      <w:r>
        <w:rPr>
          <w:szCs w:val="24"/>
        </w:rPr>
        <w:t>наличие спортивных сооружений и прогулочных площадок, их техническое состояние и соответствие санитарным требованиям –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  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64"/>
      </w:tblGrid>
      <w:tr w:rsidR="002A6458">
        <w:tc>
          <w:tcPr>
            <w:tcW w:w="946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</w:pPr>
            <w:r>
              <w:rPr>
                <w:szCs w:val="24"/>
              </w:rPr>
              <w:t>Имеется 1 прогулочная площадка, состояние хорошее, соответствует санитарным требованиям.</w:t>
            </w:r>
          </w:p>
        </w:tc>
      </w:tr>
      <w:tr w:rsidR="002A6458">
        <w:tc>
          <w:tcPr>
            <w:tcW w:w="946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 w:val="20"/>
              </w:rPr>
              <w:t>(имеются (не имеются), их состояние и соответствие санитарным требованиям)</w:t>
            </w:r>
          </w:p>
        </w:tc>
      </w:tr>
    </w:tbl>
    <w:p w:rsidR="002A6458" w:rsidRDefault="001D2019">
      <w:pPr>
        <w:pStyle w:val="Standard"/>
        <w:ind w:firstLine="709"/>
        <w:jc w:val="both"/>
      </w:pPr>
      <w:r>
        <w:rPr>
          <w:szCs w:val="24"/>
        </w:rPr>
        <w:t>Требования техники безопасности при проведении занятий на указанных объектах</w:t>
      </w:r>
    </w:p>
    <w:p w:rsidR="002A6458" w:rsidRDefault="001D2019">
      <w:pPr>
        <w:pStyle w:val="Standard"/>
        <w:ind w:firstLine="709"/>
        <w:jc w:val="center"/>
      </w:pPr>
      <w:r>
        <w:rPr>
          <w:szCs w:val="24"/>
        </w:rPr>
        <w:t>соблюдается</w:t>
      </w:r>
    </w:p>
    <w:p w:rsidR="002A6458" w:rsidRDefault="001D2019">
      <w:pPr>
        <w:pStyle w:val="Standard"/>
        <w:ind w:firstLine="709"/>
        <w:jc w:val="center"/>
      </w:pPr>
      <w:r>
        <w:rPr>
          <w:sz w:val="20"/>
        </w:rPr>
        <w:t>(соблюдаются, не соблюдаются)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3"/>
        <w:gridCol w:w="5671"/>
      </w:tblGrid>
      <w:tr w:rsidR="002A6458"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Основные недостатки:</w:t>
            </w:r>
          </w:p>
        </w:tc>
        <w:tc>
          <w:tcPr>
            <w:tcW w:w="567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>
              <w:rPr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Cs w:val="24"/>
              </w:rPr>
            </w:pPr>
          </w:p>
        </w:tc>
      </w:tr>
    </w:tbl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4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3"/>
        <w:gridCol w:w="1134"/>
        <w:gridCol w:w="1417"/>
        <w:gridCol w:w="2410"/>
      </w:tblGrid>
      <w:tr w:rsidR="002A6458">
        <w:tc>
          <w:tcPr>
            <w:tcW w:w="56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7. Медицинское обслуживание в организации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организовано</w:t>
            </w:r>
          </w:p>
        </w:tc>
      </w:tr>
      <w:tr w:rsidR="002A6458">
        <w:tc>
          <w:tcPr>
            <w:tcW w:w="56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(организовано, не организовано)</w:t>
            </w:r>
          </w:p>
        </w:tc>
      </w:tr>
      <w:tr w:rsidR="002A6458">
        <w:tc>
          <w:tcPr>
            <w:tcW w:w="56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а) медицинское обеспечение осуществляется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внештатным</w:t>
            </w:r>
          </w:p>
        </w:tc>
      </w:tr>
      <w:tr w:rsidR="002A6458">
        <w:tc>
          <w:tcPr>
            <w:tcW w:w="56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(штатным, внештатным)</w:t>
            </w:r>
          </w:p>
        </w:tc>
      </w:tr>
      <w:tr w:rsidR="002A6458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медицинским персоналом в количестве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человек, в том числе:</w:t>
            </w:r>
          </w:p>
        </w:tc>
      </w:tr>
    </w:tbl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4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2"/>
        <w:gridCol w:w="1875"/>
        <w:gridCol w:w="1937"/>
        <w:gridCol w:w="1881"/>
        <w:gridCol w:w="1849"/>
      </w:tblGrid>
      <w:tr w:rsidR="002A6458"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Должность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Профиль работы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Количество ставок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Характер работы</w:t>
            </w:r>
          </w:p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(штат, договор)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Примечание</w:t>
            </w:r>
          </w:p>
        </w:tc>
      </w:tr>
      <w:tr w:rsidR="002A6458">
        <w:tc>
          <w:tcPr>
            <w:tcW w:w="1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---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Первичная доврачебная медико-санитарная помощь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---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---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4"/>
              </w:rPr>
              <w:t>Николо-Горский ФАП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>
        <w:rPr>
          <w:szCs w:val="24"/>
        </w:rPr>
        <w:t xml:space="preserve">Договор б/н от </w:t>
      </w:r>
      <w:r w:rsidR="00967E91">
        <w:rPr>
          <w:szCs w:val="24"/>
        </w:rPr>
        <w:t>12</w:t>
      </w:r>
      <w:r>
        <w:rPr>
          <w:szCs w:val="24"/>
        </w:rPr>
        <w:t>.01.202</w:t>
      </w:r>
      <w:r w:rsidR="00E010B9">
        <w:rPr>
          <w:szCs w:val="24"/>
        </w:rPr>
        <w:t>2</w:t>
      </w:r>
      <w:r>
        <w:rPr>
          <w:szCs w:val="24"/>
        </w:rPr>
        <w:t xml:space="preserve"> г. по ГУЗ ЯО </w:t>
      </w:r>
      <w:proofErr w:type="gramStart"/>
      <w:r>
        <w:rPr>
          <w:szCs w:val="24"/>
        </w:rPr>
        <w:t>Пречистенская</w:t>
      </w:r>
      <w:proofErr w:type="gramEnd"/>
      <w:r>
        <w:rPr>
          <w:szCs w:val="24"/>
        </w:rPr>
        <w:t xml:space="preserve"> ЦРБ о совместной деятельности по медицинскому обслуживанию обучающихся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 б) в целях медицинского обеспечения обучающихся в организации оборудованы: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медицинский кабинет  – не имеется;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логопедический кабинет  </w:t>
      </w:r>
      <w:proofErr w:type="gramStart"/>
      <w:r>
        <w:rPr>
          <w:szCs w:val="24"/>
        </w:rPr>
        <w:t>–н</w:t>
      </w:r>
      <w:proofErr w:type="gramEnd"/>
      <w:r>
        <w:rPr>
          <w:szCs w:val="24"/>
        </w:rPr>
        <w:t>е имеется;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кабинет педагога-психолога  – не имеется;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стоматологический кабинет  – не имеется;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процедурная  </w:t>
      </w:r>
      <w:proofErr w:type="gramStart"/>
      <w:r>
        <w:rPr>
          <w:szCs w:val="24"/>
        </w:rPr>
        <w:t>–н</w:t>
      </w:r>
      <w:proofErr w:type="gramEnd"/>
      <w:r>
        <w:rPr>
          <w:szCs w:val="24"/>
        </w:rPr>
        <w:t>е имеется;</w:t>
      </w:r>
    </w:p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</w:p>
    <w:tbl>
      <w:tblPr>
        <w:tblW w:w="946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97"/>
        <w:gridCol w:w="385"/>
        <w:gridCol w:w="1990"/>
        <w:gridCol w:w="1783"/>
        <w:gridCol w:w="148"/>
        <w:gridCol w:w="45"/>
        <w:gridCol w:w="401"/>
        <w:gridCol w:w="888"/>
        <w:gridCol w:w="595"/>
        <w:gridCol w:w="521"/>
        <w:gridCol w:w="668"/>
        <w:gridCol w:w="445"/>
      </w:tblGrid>
      <w:tr w:rsidR="002A6458">
        <w:tc>
          <w:tcPr>
            <w:tcW w:w="57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Потребность в медицинском оборудовании</w:t>
            </w:r>
          </w:p>
        </w:tc>
        <w:tc>
          <w:tcPr>
            <w:tcW w:w="3711" w:type="dxa"/>
            <w:gridSpan w:val="8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Не имеется</w:t>
            </w:r>
          </w:p>
        </w:tc>
      </w:tr>
      <w:tr w:rsidR="002A6458">
        <w:tc>
          <w:tcPr>
            <w:tcW w:w="57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  <w:tc>
          <w:tcPr>
            <w:tcW w:w="3711" w:type="dxa"/>
            <w:gridSpan w:val="8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(имеется, не имеется)</w:t>
            </w:r>
          </w:p>
        </w:tc>
      </w:tr>
      <w:tr w:rsidR="002A6458">
        <w:tc>
          <w:tcPr>
            <w:tcW w:w="5755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1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4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</w:tr>
      <w:tr w:rsidR="002A6458">
        <w:tc>
          <w:tcPr>
            <w:tcW w:w="5755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(при наличии потребности указать основной перечень оборудования)</w:t>
            </w:r>
          </w:p>
        </w:tc>
        <w:tc>
          <w:tcPr>
            <w:tcW w:w="1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6458">
        <w:tc>
          <w:tcPr>
            <w:tcW w:w="39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Основные недостатки:</w:t>
            </w:r>
          </w:p>
        </w:tc>
        <w:tc>
          <w:tcPr>
            <w:tcW w:w="178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>
              <w:rPr>
                <w:szCs w:val="24"/>
              </w:rPr>
              <w:t>нет</w:t>
            </w:r>
          </w:p>
        </w:tc>
        <w:tc>
          <w:tcPr>
            <w:tcW w:w="1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4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8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5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6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</w:tr>
      <w:tr w:rsidR="002A6458">
        <w:tc>
          <w:tcPr>
            <w:tcW w:w="39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Cs w:val="24"/>
              </w:rPr>
            </w:pPr>
          </w:p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 xml:space="preserve">8. Питание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 xml:space="preserve"> -</w:t>
            </w:r>
          </w:p>
        </w:tc>
        <w:tc>
          <w:tcPr>
            <w:tcW w:w="5494" w:type="dxa"/>
            <w:gridSpan w:val="9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  <w:p w:rsidR="002A6458" w:rsidRDefault="001D2019">
            <w:pPr>
              <w:pStyle w:val="Standard"/>
            </w:pPr>
            <w:r>
              <w:rPr>
                <w:szCs w:val="24"/>
              </w:rPr>
              <w:t>организовано</w:t>
            </w:r>
          </w:p>
        </w:tc>
      </w:tr>
      <w:tr w:rsidR="002A6458">
        <w:tc>
          <w:tcPr>
            <w:tcW w:w="39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Cs w:val="24"/>
              </w:rPr>
            </w:pPr>
          </w:p>
        </w:tc>
        <w:tc>
          <w:tcPr>
            <w:tcW w:w="5494" w:type="dxa"/>
            <w:gridSpan w:val="9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(организовано, не организовано)</w:t>
            </w:r>
          </w:p>
        </w:tc>
      </w:tr>
      <w:tr w:rsidR="002A6458">
        <w:tc>
          <w:tcPr>
            <w:tcW w:w="39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</w:pPr>
            <w:r>
              <w:rPr>
                <w:szCs w:val="24"/>
              </w:rPr>
              <w:t xml:space="preserve">а) питание организовано </w:t>
            </w:r>
            <w:proofErr w:type="gramStart"/>
            <w:r>
              <w:rPr>
                <w:szCs w:val="24"/>
              </w:rPr>
              <w:t>в</w:t>
            </w:r>
            <w:proofErr w:type="gramEnd"/>
          </w:p>
        </w:tc>
        <w:tc>
          <w:tcPr>
            <w:tcW w:w="193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3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 xml:space="preserve">смены,   </w:t>
            </w:r>
          </w:p>
        </w:tc>
        <w:tc>
          <w:tcPr>
            <w:tcW w:w="2229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раздатка в группах</w:t>
            </w:r>
          </w:p>
        </w:tc>
      </w:tr>
      <w:tr w:rsidR="002A6458">
        <w:tc>
          <w:tcPr>
            <w:tcW w:w="39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(количество смен)</w:t>
            </w:r>
          </w:p>
        </w:tc>
        <w:tc>
          <w:tcPr>
            <w:tcW w:w="13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(количество столовых)</w:t>
            </w:r>
          </w:p>
        </w:tc>
      </w:tr>
      <w:tr w:rsidR="002A6458">
        <w:tc>
          <w:tcPr>
            <w:tcW w:w="19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 xml:space="preserve"> Пищеблок                </w:t>
            </w:r>
            <w:r>
              <w:rPr>
                <w:szCs w:val="24"/>
                <w:u w:val="single"/>
              </w:rPr>
              <w:t>имеется</w:t>
            </w:r>
          </w:p>
        </w:tc>
        <w:tc>
          <w:tcPr>
            <w:tcW w:w="19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351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</w:tr>
      <w:tr w:rsidR="002A6458">
        <w:tc>
          <w:tcPr>
            <w:tcW w:w="1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623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0"/>
              </w:rPr>
              <w:t xml:space="preserve">                                      (имеется, не имеется)</w:t>
            </w:r>
          </w:p>
        </w:tc>
        <w:tc>
          <w:tcPr>
            <w:tcW w:w="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</w:tr>
      <w:tr w:rsidR="002A6458">
        <w:tc>
          <w:tcPr>
            <w:tcW w:w="634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Качество эстетического оформления залов приема пищи</w:t>
            </w:r>
            <w:r>
              <w:rPr>
                <w:sz w:val="20"/>
              </w:rPr>
              <w:t xml:space="preserve">                                                                         </w:t>
            </w:r>
          </w:p>
        </w:tc>
        <w:tc>
          <w:tcPr>
            <w:tcW w:w="3117" w:type="dxa"/>
            <w:gridSpan w:val="5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удовлетворительное</w:t>
            </w:r>
          </w:p>
        </w:tc>
      </w:tr>
      <w:tr w:rsidR="002A6458">
        <w:tc>
          <w:tcPr>
            <w:tcW w:w="634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311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(удовлетворит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>неудовлетворит.)</w:t>
            </w:r>
          </w:p>
        </w:tc>
      </w:tr>
    </w:tbl>
    <w:p w:rsidR="002A6458" w:rsidRDefault="001D2019">
      <w:pPr>
        <w:pStyle w:val="Standard"/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 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8"/>
        <w:gridCol w:w="4537"/>
      </w:tblGrid>
      <w:tr w:rsidR="002A6458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гигиенические условия перед приемом пищи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соблюдаются</w:t>
            </w:r>
          </w:p>
        </w:tc>
      </w:tr>
      <w:tr w:rsidR="002A6458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(соблюдаются, не соблюдаются)</w:t>
            </w:r>
          </w:p>
        </w:tc>
      </w:tr>
    </w:tbl>
    <w:p w:rsidR="002A6458" w:rsidRDefault="002A6458">
      <w:pPr>
        <w:pStyle w:val="Standard"/>
        <w:ind w:firstLine="709"/>
        <w:jc w:val="both"/>
        <w:rPr>
          <w:iCs/>
          <w:szCs w:val="24"/>
        </w:rPr>
      </w:pPr>
    </w:p>
    <w:p w:rsidR="002A6458" w:rsidRDefault="001D201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б) процент охвата горячим питанием составляет _100 %_;</w:t>
      </w: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7"/>
        <w:gridCol w:w="142"/>
        <w:gridCol w:w="448"/>
        <w:gridCol w:w="1293"/>
        <w:gridCol w:w="1559"/>
        <w:gridCol w:w="992"/>
        <w:gridCol w:w="1843"/>
      </w:tblGrid>
      <w:tr w:rsidR="002A6458">
        <w:tc>
          <w:tcPr>
            <w:tcW w:w="51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в) приготовление пищи осуществляется</w:t>
            </w:r>
          </w:p>
        </w:tc>
        <w:tc>
          <w:tcPr>
            <w:tcW w:w="439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продуктов закупаемых организаций по договорам поставки продуктов питания.</w:t>
            </w:r>
          </w:p>
        </w:tc>
      </w:tr>
      <w:tr w:rsidR="002A6458">
        <w:tc>
          <w:tcPr>
            <w:tcW w:w="950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9504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(из продуктов, закупаемых организаций, полуфабрикатов по заключенным договорам и др.)</w:t>
            </w:r>
          </w:p>
        </w:tc>
      </w:tr>
      <w:tr w:rsidR="002A6458">
        <w:tc>
          <w:tcPr>
            <w:tcW w:w="38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Основные недостатки:</w:t>
            </w:r>
          </w:p>
        </w:tc>
        <w:tc>
          <w:tcPr>
            <w:tcW w:w="568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нет</w:t>
            </w:r>
          </w:p>
        </w:tc>
      </w:tr>
      <w:tr w:rsidR="002A6458">
        <w:tc>
          <w:tcPr>
            <w:tcW w:w="950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33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</w:pPr>
            <w:r>
              <w:rPr>
                <w:kern w:val="0"/>
                <w:sz w:val="24"/>
                <w:szCs w:val="24"/>
              </w:rPr>
              <w:t>г) хранение продуктов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организовано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</w:pPr>
            <w:r>
              <w:rPr>
                <w:kern w:val="0"/>
                <w:sz w:val="24"/>
                <w:szCs w:val="24"/>
              </w:rPr>
              <w:t>санитарным    нормам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соответствует</w:t>
            </w:r>
          </w:p>
        </w:tc>
      </w:tr>
      <w:tr w:rsidR="002A6458">
        <w:tc>
          <w:tcPr>
            <w:tcW w:w="33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(организовано, не организ</w:t>
            </w:r>
            <w:r>
              <w:rPr>
                <w:kern w:val="0"/>
                <w:sz w:val="24"/>
                <w:szCs w:val="24"/>
              </w:rPr>
              <w:t>о</w:t>
            </w:r>
            <w:r>
              <w:rPr>
                <w:kern w:val="0"/>
                <w:sz w:val="24"/>
                <w:szCs w:val="24"/>
              </w:rPr>
              <w:t>вано)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(соответствует, не соответств</w:t>
            </w:r>
            <w:r>
              <w:rPr>
                <w:kern w:val="0"/>
                <w:sz w:val="24"/>
                <w:szCs w:val="24"/>
              </w:rPr>
              <w:t>у</w:t>
            </w:r>
            <w:r>
              <w:rPr>
                <w:kern w:val="0"/>
                <w:sz w:val="24"/>
                <w:szCs w:val="24"/>
              </w:rPr>
              <w:t>ет)</w:t>
            </w:r>
          </w:p>
        </w:tc>
      </w:tr>
      <w:tr w:rsidR="002A6458">
        <w:tc>
          <w:tcPr>
            <w:tcW w:w="66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д) обеспеченность технологическим оборудованием -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достаточное</w:t>
            </w:r>
          </w:p>
        </w:tc>
      </w:tr>
      <w:tr w:rsidR="002A6458">
        <w:tc>
          <w:tcPr>
            <w:tcW w:w="66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</w:pPr>
            <w:r>
              <w:rPr>
                <w:kern w:val="0"/>
                <w:sz w:val="24"/>
                <w:szCs w:val="24"/>
              </w:rPr>
              <w:t>(достаточное, не дост</w:t>
            </w:r>
            <w:r>
              <w:rPr>
                <w:kern w:val="0"/>
                <w:sz w:val="24"/>
                <w:szCs w:val="24"/>
              </w:rPr>
              <w:t>а</w:t>
            </w:r>
            <w:r>
              <w:rPr>
                <w:kern w:val="0"/>
                <w:sz w:val="24"/>
                <w:szCs w:val="24"/>
              </w:rPr>
              <w:t>точное)</w:t>
            </w:r>
          </w:p>
        </w:tc>
      </w:tr>
      <w:tr w:rsidR="002A6458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его техническое состояние</w:t>
            </w:r>
          </w:p>
        </w:tc>
        <w:tc>
          <w:tcPr>
            <w:tcW w:w="6277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соответствует</w:t>
            </w:r>
          </w:p>
        </w:tc>
      </w:tr>
      <w:tr w:rsidR="002A6458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627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(соответствует, не соответствует нормативным требован</w:t>
            </w:r>
            <w:r>
              <w:rPr>
                <w:kern w:val="0"/>
                <w:sz w:val="24"/>
                <w:szCs w:val="24"/>
              </w:rPr>
              <w:t>и</w:t>
            </w:r>
            <w:r>
              <w:rPr>
                <w:kern w:val="0"/>
                <w:sz w:val="24"/>
                <w:szCs w:val="24"/>
              </w:rPr>
              <w:t>ям)</w:t>
            </w:r>
          </w:p>
        </w:tc>
      </w:tr>
      <w:tr w:rsidR="002A6458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акты допуска к эксплуатации</w:t>
            </w:r>
          </w:p>
        </w:tc>
        <w:tc>
          <w:tcPr>
            <w:tcW w:w="6277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оформлены</w:t>
            </w:r>
          </w:p>
        </w:tc>
      </w:tr>
    </w:tbl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4"/>
        </w:rPr>
      </w:pPr>
    </w:p>
    <w:p w:rsidR="002A6458" w:rsidRDefault="001D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техники безопасности при работе с использованием технологического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1843"/>
        <w:gridCol w:w="5670"/>
      </w:tblGrid>
      <w:tr w:rsidR="002A6458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оборудования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соблюдаются</w:t>
            </w:r>
          </w:p>
        </w:tc>
      </w:tr>
      <w:tr w:rsidR="002A6458">
        <w:trPr>
          <w:trHeight w:val="299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(соблюдаются, не соблюдаются)</w:t>
            </w:r>
          </w:p>
        </w:tc>
      </w:tr>
      <w:tr w:rsidR="002A6458">
        <w:tc>
          <w:tcPr>
            <w:tcW w:w="37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Основные недостатки: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 w:rsidR="002A6458" w:rsidRDefault="002A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05"/>
        <w:gridCol w:w="1559"/>
      </w:tblGrid>
      <w:tr w:rsidR="002A6458"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Потребность  в закупке дополнительного технологического оборудования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 имеется</w:t>
            </w:r>
          </w:p>
        </w:tc>
      </w:tr>
      <w:tr w:rsidR="002A6458"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(имеется, не имеется)</w:t>
            </w: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94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</w:pPr>
            <w:r>
              <w:rPr>
                <w:kern w:val="0"/>
                <w:sz w:val="24"/>
                <w:szCs w:val="24"/>
              </w:rPr>
              <w:t xml:space="preserve">                        (при необходимости указать наименование и количество оборудования)</w:t>
            </w:r>
          </w:p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</w:pPr>
          </w:p>
        </w:tc>
      </w:tr>
    </w:tbl>
    <w:p w:rsidR="002A6458" w:rsidRDefault="001D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санитарное   состояние  пищеблока,  подсобных  помещений  и  технологических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1701"/>
        <w:gridCol w:w="992"/>
        <w:gridCol w:w="4678"/>
      </w:tblGrid>
      <w:tr w:rsidR="002A6458"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цехов и участков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Соответствует санитарным нормам</w:t>
            </w:r>
          </w:p>
        </w:tc>
      </w:tr>
      <w:tr w:rsidR="002A6458"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(соответствует, не соответствует санитарным нормам)</w:t>
            </w:r>
          </w:p>
        </w:tc>
      </w:tr>
      <w:tr w:rsidR="002A6458">
        <w:tc>
          <w:tcPr>
            <w:tcW w:w="37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Основные недостатки: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47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ж) обеспеченность столовой посудой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достаточное</w:t>
            </w:r>
          </w:p>
        </w:tc>
      </w:tr>
      <w:tr w:rsidR="002A6458">
        <w:tc>
          <w:tcPr>
            <w:tcW w:w="47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(достаточное, не достаточное)</w:t>
            </w:r>
          </w:p>
        </w:tc>
      </w:tr>
    </w:tbl>
    <w:p w:rsidR="002A6458" w:rsidRDefault="001D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документация   и  инструкции,  обеспечивающие   деятельность   столовой   и   ее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97"/>
        <w:gridCol w:w="2397"/>
        <w:gridCol w:w="5670"/>
      </w:tblGrid>
      <w:tr w:rsidR="002A6458"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работников</w:t>
            </w:r>
          </w:p>
        </w:tc>
        <w:tc>
          <w:tcPr>
            <w:tcW w:w="80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имеется</w:t>
            </w:r>
          </w:p>
        </w:tc>
      </w:tr>
      <w:tr w:rsidR="002A6458"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80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(имеется, не имеется)</w:t>
            </w:r>
          </w:p>
        </w:tc>
      </w:tr>
      <w:tr w:rsidR="002A6458">
        <w:tc>
          <w:tcPr>
            <w:tcW w:w="37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Основные недостатки: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нет</w:t>
            </w:r>
          </w:p>
        </w:tc>
      </w:tr>
    </w:tbl>
    <w:p w:rsidR="002A6458" w:rsidRDefault="001D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примерное двухнедельное меню, утвержденное руководителем </w:t>
      </w:r>
      <w:proofErr w:type="gramStart"/>
      <w:r>
        <w:rPr>
          <w:sz w:val="24"/>
          <w:szCs w:val="24"/>
        </w:rPr>
        <w:t>образовательной</w:t>
      </w:r>
      <w:proofErr w:type="gramEnd"/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2126"/>
        <w:gridCol w:w="709"/>
        <w:gridCol w:w="4961"/>
      </w:tblGrid>
      <w:tr w:rsidR="002A6458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организации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имеется</w:t>
            </w:r>
          </w:p>
        </w:tc>
      </w:tr>
      <w:tr w:rsidR="002A6458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(имеется, не имеется)</w:t>
            </w:r>
          </w:p>
        </w:tc>
      </w:tr>
      <w:tr w:rsidR="002A6458">
        <w:tc>
          <w:tcPr>
            <w:tcW w:w="45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к) питьевой режим </w:t>
            </w:r>
            <w:proofErr w:type="gramStart"/>
            <w:r>
              <w:rPr>
                <w:kern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5077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kern w:val="0"/>
                <w:sz w:val="24"/>
                <w:szCs w:val="24"/>
              </w:rPr>
              <w:t>О</w:t>
            </w:r>
            <w:r w:rsidR="001D2019">
              <w:rPr>
                <w:kern w:val="0"/>
                <w:sz w:val="24"/>
                <w:szCs w:val="24"/>
              </w:rPr>
              <w:t>рганизован</w:t>
            </w:r>
            <w:proofErr w:type="gramEnd"/>
            <w:r>
              <w:rPr>
                <w:kern w:val="0"/>
                <w:sz w:val="24"/>
                <w:szCs w:val="24"/>
              </w:rPr>
              <w:t>, кипяченая вода</w:t>
            </w:r>
          </w:p>
        </w:tc>
      </w:tr>
      <w:tr w:rsidR="002A6458">
        <w:tc>
          <w:tcPr>
            <w:tcW w:w="45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(организован, не организован)</w:t>
            </w:r>
          </w:p>
        </w:tc>
      </w:tr>
      <w:tr w:rsidR="002A6458">
        <w:tc>
          <w:tcPr>
            <w:tcW w:w="946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946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               (указать способ организации питьевого режима)</w:t>
            </w:r>
          </w:p>
        </w:tc>
      </w:tr>
      <w:tr w:rsidR="002A6458">
        <w:tc>
          <w:tcPr>
            <w:tcW w:w="37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Основные недостатки: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 w:rsidR="002A6458" w:rsidRDefault="001D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л) наличие    договора    на     оказание    санитарно  -  эпидемиологических    услуг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7"/>
        <w:gridCol w:w="2551"/>
        <w:gridCol w:w="284"/>
        <w:gridCol w:w="3402"/>
      </w:tblGrid>
      <w:tr w:rsidR="002A6458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(дератизация, дезинфекция)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имеется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(имеется, не имеется)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 w:rsidR="002A6458" w:rsidRDefault="001D2019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>9. Нормы  освещенности групп  (аудиторий),  кабинетов  сотрудников и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0"/>
        <w:gridCol w:w="4360"/>
      </w:tblGrid>
      <w:tr w:rsidR="002A6458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производственных помещений (участков) и др.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соответствует</w:t>
            </w:r>
          </w:p>
        </w:tc>
      </w:tr>
      <w:tr w:rsidR="002A6458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(соответствует, не соответствует)</w:t>
            </w:r>
          </w:p>
        </w:tc>
      </w:tr>
    </w:tbl>
    <w:p w:rsidR="002A6458" w:rsidRDefault="001D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санитарно-гигиеническим требованиям к естественному, искусственному освещению жилых и общественных зданий.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4"/>
        <w:gridCol w:w="5670"/>
      </w:tblGrid>
      <w:tr w:rsidR="002A6458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Основные недостатки: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 w:rsidR="002A6458" w:rsidRDefault="002A645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4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7"/>
        <w:gridCol w:w="3827"/>
      </w:tblGrid>
      <w:tr w:rsidR="002A645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10. Транспортное обеспечение организации -</w:t>
            </w:r>
          </w:p>
        </w:tc>
        <w:tc>
          <w:tcPr>
            <w:tcW w:w="382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Не организовано</w:t>
            </w:r>
          </w:p>
        </w:tc>
      </w:tr>
      <w:tr w:rsidR="002A645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(организовано, не организовано)</w:t>
            </w:r>
          </w:p>
        </w:tc>
      </w:tr>
    </w:tbl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а) необходимость в подвозе обучающихся к местам проведения занятий - </w:t>
      </w:r>
      <w:r>
        <w:rPr>
          <w:szCs w:val="24"/>
          <w:u w:val="single"/>
        </w:rPr>
        <w:t>_не имеется_;</w:t>
      </w:r>
      <w:r>
        <w:rPr>
          <w:szCs w:val="24"/>
        </w:rPr>
        <w:t xml:space="preserve">  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</w:rPr>
        <w:t xml:space="preserve"> (имеется, не имеется)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>б) общее количество обучающихся, нуждавшегося в подвозе к местам проведения занятий - _нет_ человек, _0_ % от общего количества обучающихся;</w:t>
      </w: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Cs w:val="24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:</w:t>
      </w:r>
    </w:p>
    <w:tbl>
      <w:tblPr>
        <w:tblW w:w="946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6"/>
        <w:gridCol w:w="1627"/>
        <w:gridCol w:w="1017"/>
        <w:gridCol w:w="928"/>
        <w:gridCol w:w="1261"/>
        <w:gridCol w:w="1847"/>
        <w:gridCol w:w="1161"/>
        <w:gridCol w:w="1138"/>
      </w:tblGrid>
      <w:tr w:rsidR="002A6458">
        <w:trPr>
          <w:cantSplit/>
          <w:trHeight w:val="1421"/>
        </w:trPr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</w:pPr>
            <w:r>
              <w:rPr>
                <w:sz w:val="20"/>
              </w:rPr>
              <w:t>Марка транспортного средства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</w:pPr>
            <w:r>
              <w:rPr>
                <w:sz w:val="20"/>
              </w:rPr>
              <w:t>Количество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</w:pPr>
            <w:r>
              <w:rPr>
                <w:sz w:val="20"/>
              </w:rPr>
              <w:t>Год приобретения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</w:pPr>
            <w:r>
              <w:rPr>
                <w:sz w:val="20"/>
              </w:rPr>
              <w:t xml:space="preserve">Соответствие требованиям ГОСТа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</w:pPr>
            <w:r>
              <w:rPr>
                <w:sz w:val="20"/>
              </w:rPr>
              <w:t>Техническое состояние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1029"/>
                <w:tab w:val="left" w:pos="1945"/>
                <w:tab w:val="left" w:pos="2861"/>
                <w:tab w:val="left" w:pos="3777"/>
                <w:tab w:val="left" w:pos="4693"/>
                <w:tab w:val="left" w:pos="5609"/>
                <w:tab w:val="left" w:pos="6525"/>
                <w:tab w:val="left" w:pos="7441"/>
                <w:tab w:val="left" w:pos="8357"/>
                <w:tab w:val="left" w:pos="9273"/>
                <w:tab w:val="left" w:pos="10189"/>
                <w:tab w:val="left" w:pos="10319"/>
                <w:tab w:val="left" w:pos="11105"/>
                <w:tab w:val="left" w:pos="12021"/>
                <w:tab w:val="left" w:pos="12937"/>
                <w:tab w:val="left" w:pos="13853"/>
                <w:tab w:val="left" w:pos="14769"/>
              </w:tabs>
              <w:ind w:left="113" w:right="113"/>
            </w:pPr>
            <w:r>
              <w:rPr>
                <w:sz w:val="20"/>
              </w:rPr>
              <w:t>Примечание</w:t>
            </w:r>
          </w:p>
        </w:tc>
      </w:tr>
      <w:tr w:rsidR="002A6458"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056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ind w:left="360" w:right="176"/>
              <w:jc w:val="both"/>
              <w:rPr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0"/>
              </w:rPr>
              <w:t>-</w:t>
            </w:r>
          </w:p>
        </w:tc>
      </w:tr>
    </w:tbl>
    <w:p w:rsidR="002A6458" w:rsidRDefault="002A6458">
      <w:pPr>
        <w:pStyle w:val="Standard"/>
        <w:ind w:firstLine="709"/>
        <w:rPr>
          <w:szCs w:val="24"/>
        </w:rPr>
      </w:pPr>
    </w:p>
    <w:p w:rsidR="002A6458" w:rsidRDefault="001D2019">
      <w:pPr>
        <w:pStyle w:val="Standard"/>
        <w:ind w:firstLine="709"/>
      </w:pPr>
      <w:r>
        <w:rPr>
          <w:szCs w:val="24"/>
        </w:rPr>
        <w:t>г) наличие оборудованных мест стоянки (боксов), помещений для обслуживания и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4"/>
        <w:gridCol w:w="1701"/>
        <w:gridCol w:w="3969"/>
      </w:tblGrid>
      <w:tr w:rsidR="002A6458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</w:pPr>
            <w:r>
              <w:rPr>
                <w:szCs w:val="24"/>
              </w:rPr>
              <w:t>ремонта автомобильной техники-</w:t>
            </w:r>
          </w:p>
        </w:tc>
        <w:tc>
          <w:tcPr>
            <w:tcW w:w="567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Cs w:val="24"/>
              </w:rPr>
              <w:t>−</w:t>
            </w:r>
          </w:p>
        </w:tc>
      </w:tr>
      <w:tr w:rsidR="002A6458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 w:val="20"/>
              </w:rPr>
              <w:t>(имеется, не имеется)</w:t>
            </w:r>
          </w:p>
        </w:tc>
      </w:tr>
      <w:tr w:rsidR="002A6458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</w:pPr>
            <w:r>
              <w:rPr>
                <w:szCs w:val="24"/>
              </w:rPr>
              <w:t>установленным требованиям</w:t>
            </w:r>
          </w:p>
        </w:tc>
        <w:tc>
          <w:tcPr>
            <w:tcW w:w="567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Cs w:val="24"/>
              </w:rPr>
              <w:t>−</w:t>
            </w:r>
          </w:p>
        </w:tc>
      </w:tr>
      <w:tr w:rsidR="002A6458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rPr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 w:val="20"/>
              </w:rPr>
              <w:t>(соответствуют, не соответствуют)</w:t>
            </w:r>
          </w:p>
        </w:tc>
      </w:tr>
      <w:tr w:rsidR="002A6458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Основные недостатки:</w:t>
            </w:r>
          </w:p>
        </w:tc>
        <w:tc>
          <w:tcPr>
            <w:tcW w:w="567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  <w:r>
              <w:rPr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szCs w:val="24"/>
              </w:rPr>
            </w:pPr>
          </w:p>
        </w:tc>
      </w:tr>
      <w:tr w:rsidR="002A6458">
        <w:tc>
          <w:tcPr>
            <w:tcW w:w="54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</w:pPr>
            <w:r>
              <w:rPr>
                <w:szCs w:val="24"/>
              </w:rPr>
              <w:t>Потребность в замене (дополнительной закупке) -</w:t>
            </w:r>
          </w:p>
        </w:tc>
        <w:tc>
          <w:tcPr>
            <w:tcW w:w="396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Cs w:val="24"/>
              </w:rPr>
              <w:t>Не имеется</w:t>
            </w:r>
          </w:p>
        </w:tc>
      </w:tr>
      <w:tr w:rsidR="002A6458">
        <w:tc>
          <w:tcPr>
            <w:tcW w:w="54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 w:val="20"/>
              </w:rPr>
              <w:t>(имеется, не имеется)</w:t>
            </w:r>
          </w:p>
        </w:tc>
      </w:tr>
    </w:tbl>
    <w:p w:rsidR="002A6458" w:rsidRDefault="001D2019">
      <w:pPr>
        <w:pStyle w:val="Standard"/>
      </w:pPr>
      <w:r>
        <w:rPr>
          <w:szCs w:val="24"/>
        </w:rPr>
        <w:t>количество - __0__ единиц.</w:t>
      </w:r>
    </w:p>
    <w:p w:rsidR="002A6458" w:rsidRDefault="002A6458">
      <w:pPr>
        <w:pStyle w:val="Standard"/>
        <w:ind w:firstLine="709"/>
        <w:rPr>
          <w:szCs w:val="24"/>
        </w:rPr>
      </w:pPr>
    </w:p>
    <w:p w:rsidR="002A6458" w:rsidRDefault="001D2019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11. Мероприятия по  обеспечению  охраны  и антитеррористической защищенности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5"/>
        <w:gridCol w:w="4383"/>
        <w:gridCol w:w="1430"/>
        <w:gridCol w:w="1933"/>
        <w:gridCol w:w="184"/>
        <w:gridCol w:w="40"/>
        <w:gridCol w:w="75"/>
      </w:tblGrid>
      <w:tr w:rsidR="002A6458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организации</w:t>
            </w:r>
          </w:p>
        </w:tc>
        <w:tc>
          <w:tcPr>
            <w:tcW w:w="774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507740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Не </w:t>
            </w:r>
            <w:r w:rsidR="001D2019">
              <w:rPr>
                <w:kern w:val="0"/>
                <w:sz w:val="24"/>
                <w:szCs w:val="24"/>
              </w:rPr>
              <w:t>выполнены</w:t>
            </w:r>
          </w:p>
        </w:tc>
        <w:tc>
          <w:tcPr>
            <w:tcW w:w="29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:</w:t>
            </w:r>
          </w:p>
        </w:tc>
      </w:tr>
      <w:tr w:rsidR="002A6458">
        <w:tc>
          <w:tcPr>
            <w:tcW w:w="1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(выполнены, не выполнены)</w:t>
            </w:r>
          </w:p>
        </w:tc>
        <w:tc>
          <w:tcPr>
            <w:tcW w:w="29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59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охрана объектов организации осуществляется</w:t>
            </w:r>
          </w:p>
        </w:tc>
        <w:tc>
          <w:tcPr>
            <w:tcW w:w="358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сторожа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rPr>
                <w:sz w:val="24"/>
                <w:szCs w:val="24"/>
              </w:rPr>
            </w:pPr>
          </w:p>
        </w:tc>
      </w:tr>
      <w:tr w:rsidR="002A6458">
        <w:tc>
          <w:tcPr>
            <w:tcW w:w="949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rPr>
                <w:sz w:val="24"/>
                <w:szCs w:val="24"/>
              </w:rPr>
            </w:pPr>
          </w:p>
        </w:tc>
      </w:tr>
      <w:tr w:rsidR="002A6458">
        <w:tc>
          <w:tcPr>
            <w:tcW w:w="9495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способ охраны – сторожа, вневедомственная охрана, частная охранная организация)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rPr>
                <w:sz w:val="24"/>
                <w:szCs w:val="24"/>
              </w:rPr>
            </w:pPr>
          </w:p>
        </w:tc>
      </w:tr>
      <w:tr w:rsidR="002A6458">
        <w:tc>
          <w:tcPr>
            <w:tcW w:w="73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 _1_ сотрудника.</w:t>
            </w:r>
          </w:p>
          <w:p w:rsidR="002A6458" w:rsidRDefault="001D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объекты организации системой охранной сигнализации</w:t>
            </w:r>
          </w:p>
        </w:tc>
        <w:tc>
          <w:tcPr>
            <w:tcW w:w="211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rPr>
                <w:sz w:val="24"/>
                <w:szCs w:val="24"/>
              </w:rPr>
            </w:pPr>
          </w:p>
          <w:p w:rsidR="002A6458" w:rsidRDefault="001D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rPr>
                <w:sz w:val="24"/>
                <w:szCs w:val="24"/>
              </w:rPr>
            </w:pPr>
          </w:p>
        </w:tc>
      </w:tr>
      <w:tr w:rsidR="002A6458">
        <w:tc>
          <w:tcPr>
            <w:tcW w:w="73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(оборудованы, не оборудованы)</w:t>
            </w:r>
          </w:p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</w:p>
        </w:tc>
      </w:tr>
      <w:tr w:rsidR="002A6458">
        <w:tc>
          <w:tcPr>
            <w:tcW w:w="73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в) системами видеонаблюдения и охранного телевидения объекты</w:t>
            </w:r>
          </w:p>
        </w:tc>
        <w:tc>
          <w:tcPr>
            <w:tcW w:w="211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оборудованы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73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(оборудованы, не оборудованы)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458" w:rsidRDefault="002A645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</w:p>
        </w:tc>
      </w:tr>
    </w:tbl>
    <w:p w:rsidR="002A6458" w:rsidRDefault="001D2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прямая    связь    с  охранным предприятием Тутаевский филиал ФГКУ «УВО ВНГ России по Ярославской области» организована    с    использованием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22"/>
      </w:tblGrid>
      <w:tr w:rsidR="002A6458">
        <w:tc>
          <w:tcPr>
            <w:tcW w:w="9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Кнопка экстренного вызова</w:t>
            </w:r>
          </w:p>
        </w:tc>
      </w:tr>
      <w:tr w:rsidR="002A6458">
        <w:tc>
          <w:tcPr>
            <w:tcW w:w="93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(указать способ связи: кнопка экстренного вызова, телефон АТС и др.)</w:t>
            </w:r>
          </w:p>
        </w:tc>
      </w:tr>
    </w:tbl>
    <w:p w:rsidR="002A6458" w:rsidRDefault="002A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sz w:val="24"/>
          <w:szCs w:val="24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1"/>
        <w:gridCol w:w="4253"/>
      </w:tblGrid>
      <w:tr w:rsidR="002A645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ind w:firstLine="709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д) территория организации ограждением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оборудована</w:t>
            </w:r>
          </w:p>
        </w:tc>
      </w:tr>
      <w:tr w:rsidR="002A645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(оборудована, не оборудована)</w:t>
            </w:r>
          </w:p>
        </w:tc>
      </w:tr>
    </w:tbl>
    <w:p w:rsidR="002A6458" w:rsidRDefault="002A6458">
      <w:pPr>
        <w:rPr>
          <w:vanish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4394"/>
        <w:gridCol w:w="391"/>
      </w:tblGrid>
      <w:tr w:rsidR="002A6458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Защита от несанкционированного доступа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ind w:right="601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обеспечена</w:t>
            </w:r>
          </w:p>
        </w:tc>
        <w:tc>
          <w:tcPr>
            <w:tcW w:w="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ind w:firstLine="709"/>
              <w:jc w:val="center"/>
              <w:textAlignment w:val="auto"/>
              <w:rPr>
                <w:iCs/>
                <w:kern w:val="0"/>
              </w:rPr>
            </w:pPr>
            <w:r>
              <w:rPr>
                <w:iCs/>
                <w:kern w:val="0"/>
              </w:rPr>
              <w:t>(обеспечена, не обеспечена)</w:t>
            </w:r>
          </w:p>
        </w:tc>
        <w:tc>
          <w:tcPr>
            <w:tcW w:w="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</w:tr>
    </w:tbl>
    <w:p w:rsidR="002A6458" w:rsidRDefault="002A6458">
      <w:pPr>
        <w:rPr>
          <w:vanish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4"/>
        <w:gridCol w:w="1843"/>
        <w:gridCol w:w="850"/>
        <w:gridCol w:w="2977"/>
      </w:tblGrid>
      <w:tr w:rsidR="002A6458">
        <w:tc>
          <w:tcPr>
            <w:tcW w:w="56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ind w:firstLine="709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е) дежурно-диспетчерская (дежурная) служба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Организована</w:t>
            </w:r>
          </w:p>
        </w:tc>
      </w:tr>
      <w:tr w:rsidR="002A6458">
        <w:tc>
          <w:tcPr>
            <w:tcW w:w="56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(организована, не организована)</w:t>
            </w:r>
          </w:p>
        </w:tc>
      </w:tr>
      <w:tr w:rsidR="002A6458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Основные недостатки:</w:t>
            </w: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5077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Отсутствует </w:t>
            </w:r>
            <w:r w:rsidRPr="00507740">
              <w:rPr>
                <w:kern w:val="0"/>
                <w:sz w:val="24"/>
                <w:szCs w:val="24"/>
              </w:rPr>
              <w:t xml:space="preserve"> системы экстренного оповещ</w:t>
            </w:r>
            <w:r w:rsidRPr="00507740">
              <w:rPr>
                <w:kern w:val="0"/>
                <w:sz w:val="24"/>
                <w:szCs w:val="24"/>
              </w:rPr>
              <w:t>е</w:t>
            </w:r>
            <w:r w:rsidRPr="00507740">
              <w:rPr>
                <w:kern w:val="0"/>
                <w:sz w:val="24"/>
                <w:szCs w:val="24"/>
              </w:rPr>
              <w:t>ния работников, обучающихся и иных лиц, наход</w:t>
            </w:r>
            <w:r w:rsidRPr="00507740">
              <w:rPr>
                <w:kern w:val="0"/>
                <w:sz w:val="24"/>
                <w:szCs w:val="24"/>
              </w:rPr>
              <w:t>я</w:t>
            </w:r>
            <w:r w:rsidRPr="00507740">
              <w:rPr>
                <w:kern w:val="0"/>
                <w:sz w:val="24"/>
                <w:szCs w:val="24"/>
              </w:rPr>
              <w:t>щихся на объекте (территории), об угрозе соверш</w:t>
            </w:r>
            <w:r w:rsidRPr="00507740">
              <w:rPr>
                <w:kern w:val="0"/>
                <w:sz w:val="24"/>
                <w:szCs w:val="24"/>
              </w:rPr>
              <w:t>е</w:t>
            </w:r>
            <w:r w:rsidRPr="00507740">
              <w:rPr>
                <w:kern w:val="0"/>
                <w:sz w:val="24"/>
                <w:szCs w:val="24"/>
              </w:rPr>
              <w:t>ния или о совершении террористического акта в здании</w:t>
            </w:r>
          </w:p>
        </w:tc>
      </w:tr>
      <w:tr w:rsidR="002A6458">
        <w:tc>
          <w:tcPr>
            <w:tcW w:w="648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ind w:firstLine="709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  <w:p w:rsidR="002A6458" w:rsidRDefault="002A6458">
            <w:pPr>
              <w:widowControl/>
              <w:suppressAutoHyphens w:val="0"/>
              <w:ind w:firstLine="709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  <w:p w:rsidR="002A6458" w:rsidRDefault="002A6458">
            <w:pPr>
              <w:widowControl/>
              <w:suppressAutoHyphens w:val="0"/>
              <w:ind w:firstLine="709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ind w:firstLine="709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12. Обеспечение пожарной безопасности организации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2A6458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</w:t>
            </w:r>
          </w:p>
          <w:p w:rsidR="002A6458" w:rsidRDefault="001D2019">
            <w:pPr>
              <w:jc w:val="center"/>
            </w:pPr>
            <w:r>
              <w:rPr>
                <w:kern w:val="0"/>
                <w:sz w:val="24"/>
                <w:szCs w:val="24"/>
              </w:rPr>
              <w:t>соответствует</w:t>
            </w:r>
          </w:p>
        </w:tc>
      </w:tr>
      <w:tr w:rsidR="002A6458">
        <w:tc>
          <w:tcPr>
            <w:tcW w:w="648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</w:pPr>
            <w:r>
              <w:rPr>
                <w:iCs/>
                <w:kern w:val="0"/>
                <w:sz w:val="24"/>
                <w:szCs w:val="24"/>
              </w:rPr>
              <w:t>(соответствует, не соо</w:t>
            </w:r>
            <w:r>
              <w:rPr>
                <w:iCs/>
                <w:kern w:val="0"/>
                <w:sz w:val="24"/>
                <w:szCs w:val="24"/>
              </w:rPr>
              <w:t>т</w:t>
            </w:r>
            <w:r>
              <w:rPr>
                <w:iCs/>
                <w:kern w:val="0"/>
                <w:sz w:val="24"/>
                <w:szCs w:val="24"/>
              </w:rPr>
              <w:t>ветствует)</w:t>
            </w:r>
          </w:p>
        </w:tc>
      </w:tr>
    </w:tbl>
    <w:p w:rsidR="002A6458" w:rsidRDefault="001D201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нормативным требованиям:</w:t>
      </w:r>
    </w:p>
    <w:p w:rsidR="002A6458" w:rsidRDefault="001D201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а) Органами Государственного пожарного надзора в 202</w:t>
      </w:r>
      <w:r w:rsidR="00E010B9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 году проверка состояния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9"/>
        <w:gridCol w:w="1276"/>
        <w:gridCol w:w="142"/>
        <w:gridCol w:w="283"/>
        <w:gridCol w:w="426"/>
        <w:gridCol w:w="283"/>
        <w:gridCol w:w="566"/>
        <w:gridCol w:w="285"/>
        <w:gridCol w:w="283"/>
        <w:gridCol w:w="709"/>
        <w:gridCol w:w="425"/>
        <w:gridCol w:w="142"/>
        <w:gridCol w:w="425"/>
        <w:gridCol w:w="142"/>
        <w:gridCol w:w="1984"/>
        <w:gridCol w:w="284"/>
      </w:tblGrid>
      <w:tr w:rsidR="002A6458"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пожарной безопасности</w:t>
            </w:r>
          </w:p>
        </w:tc>
        <w:tc>
          <w:tcPr>
            <w:tcW w:w="6379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 xml:space="preserve"> проводилась</w:t>
            </w:r>
          </w:p>
        </w:tc>
      </w:tr>
      <w:tr w:rsidR="002A6458"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1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(проводилась, не проводилась)</w:t>
            </w:r>
          </w:p>
          <w:p w:rsidR="002A6458" w:rsidRDefault="002A6458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9464" w:type="dxa"/>
            <w:gridSpan w:val="16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E01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 11.02.2022 года Отдел надзорной деятельности и профилактической работы по Даниловскому, Любимскому и Первомайскому районам Ярославской области</w:t>
            </w:r>
          </w:p>
        </w:tc>
      </w:tr>
      <w:tr w:rsidR="002A6458">
        <w:tc>
          <w:tcPr>
            <w:tcW w:w="9464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(номер и дата акта, наименование организации, проводившей проверку)</w:t>
            </w:r>
          </w:p>
          <w:p w:rsidR="002A6458" w:rsidRDefault="002A6458">
            <w:pPr>
              <w:widowControl/>
              <w:suppressAutoHyphens w:val="0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421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результаты проверки</w:t>
            </w:r>
          </w:p>
        </w:tc>
        <w:tc>
          <w:tcPr>
            <w:tcW w:w="5245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rPr>
                <w:sz w:val="24"/>
                <w:szCs w:val="24"/>
              </w:rPr>
            </w:pPr>
          </w:p>
        </w:tc>
      </w:tr>
      <w:tr w:rsidR="002A6458">
        <w:tc>
          <w:tcPr>
            <w:tcW w:w="9464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18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both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и предписания</w:t>
            </w:r>
          </w:p>
        </w:tc>
        <w:tc>
          <w:tcPr>
            <w:tcW w:w="7655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5050FD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1.</w:t>
            </w:r>
            <w:r w:rsidR="00E010B9">
              <w:rPr>
                <w:iCs/>
                <w:kern w:val="0"/>
                <w:sz w:val="24"/>
                <w:szCs w:val="24"/>
              </w:rPr>
              <w:t xml:space="preserve">Обеспечить </w:t>
            </w:r>
            <w:r>
              <w:rPr>
                <w:iCs/>
                <w:kern w:val="0"/>
                <w:sz w:val="24"/>
                <w:szCs w:val="24"/>
              </w:rPr>
              <w:t>на объекте наличие 1 средства индивидуальной защиты органов дыхания и зрения человека от опасных факторов пожара.</w:t>
            </w:r>
          </w:p>
          <w:p w:rsidR="005050FD" w:rsidRDefault="005050FD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2.Систему пожарной сигнализации обеспечить дублированием светов</w:t>
            </w:r>
            <w:r>
              <w:rPr>
                <w:iCs/>
                <w:kern w:val="0"/>
                <w:sz w:val="24"/>
                <w:szCs w:val="24"/>
              </w:rPr>
              <w:t>о</w:t>
            </w:r>
            <w:r>
              <w:rPr>
                <w:iCs/>
                <w:kern w:val="0"/>
                <w:sz w:val="24"/>
                <w:szCs w:val="24"/>
              </w:rPr>
              <w:t>го и звукового сигналов о возникновении пожара.</w:t>
            </w:r>
          </w:p>
          <w:p w:rsidR="005050FD" w:rsidRDefault="005050FD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3.Отремонтировать светильники аварийного эвакуционного освещения в помещении коридора.</w:t>
            </w:r>
          </w:p>
          <w:p w:rsidR="005050FD" w:rsidRDefault="005050FD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>4. Установить звукосветовой оповещатель на наружном фасаде здания в металлическом кожухе на высоте не менее 2,5 м от уровня земли.</w:t>
            </w:r>
          </w:p>
          <w:p w:rsidR="005050FD" w:rsidRDefault="005050FD">
            <w:pPr>
              <w:widowControl/>
              <w:suppressAutoHyphens w:val="0"/>
              <w:jc w:val="center"/>
              <w:textAlignment w:val="auto"/>
              <w:rPr>
                <w:iCs/>
                <w:kern w:val="0"/>
                <w:sz w:val="24"/>
                <w:szCs w:val="24"/>
              </w:rPr>
            </w:pPr>
            <w:r>
              <w:rPr>
                <w:iCs/>
                <w:kern w:val="0"/>
                <w:sz w:val="24"/>
                <w:szCs w:val="24"/>
              </w:rPr>
              <w:t xml:space="preserve">5.Утвердить </w:t>
            </w:r>
            <w:proofErr w:type="gramStart"/>
            <w:r>
              <w:rPr>
                <w:iCs/>
                <w:kern w:val="0"/>
                <w:sz w:val="24"/>
                <w:szCs w:val="24"/>
              </w:rPr>
              <w:t>инструкцию</w:t>
            </w:r>
            <w:proofErr w:type="gramEnd"/>
            <w:r>
              <w:rPr>
                <w:iCs/>
                <w:kern w:val="0"/>
                <w:sz w:val="24"/>
                <w:szCs w:val="24"/>
              </w:rPr>
              <w:t xml:space="preserve"> о мерах пожарной безопасности разработанную в соответствии с требованиями.</w:t>
            </w:r>
          </w:p>
        </w:tc>
      </w:tr>
      <w:tr w:rsidR="002A6458">
        <w:tc>
          <w:tcPr>
            <w:tcW w:w="507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б) требования пожарной безопасности</w:t>
            </w:r>
          </w:p>
        </w:tc>
        <w:tc>
          <w:tcPr>
            <w:tcW w:w="4110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выполняются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;</w:t>
            </w:r>
          </w:p>
        </w:tc>
      </w:tr>
      <w:tr w:rsidR="002A6458">
        <w:tc>
          <w:tcPr>
            <w:tcW w:w="507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(выполняются, не выполняются)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705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в) системой пожарной сигнализации объекты организации</w:t>
            </w: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оборудованы</w:t>
            </w:r>
          </w:p>
        </w:tc>
      </w:tr>
      <w:tr w:rsidR="002A6458">
        <w:tc>
          <w:tcPr>
            <w:tcW w:w="705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(оборудованы, не оборудованы)</w:t>
            </w:r>
          </w:p>
        </w:tc>
      </w:tr>
      <w:tr w:rsidR="002A6458">
        <w:tc>
          <w:tcPr>
            <w:tcW w:w="32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В   организации </w:t>
            </w:r>
            <w:proofErr w:type="gramStart"/>
            <w:r>
              <w:rPr>
                <w:kern w:val="0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6237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Автоматическая пожарная сигнализация</w:t>
            </w:r>
          </w:p>
        </w:tc>
      </w:tr>
      <w:tr w:rsidR="002A6458">
        <w:tc>
          <w:tcPr>
            <w:tcW w:w="32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(тип (вид) пожарной сигнализации)</w:t>
            </w:r>
          </w:p>
        </w:tc>
      </w:tr>
      <w:tr w:rsidR="002A6458">
        <w:tc>
          <w:tcPr>
            <w:tcW w:w="39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Пожарная сигнализация находится</w:t>
            </w:r>
          </w:p>
        </w:tc>
        <w:tc>
          <w:tcPr>
            <w:tcW w:w="5528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исправна</w:t>
            </w:r>
          </w:p>
        </w:tc>
      </w:tr>
      <w:tr w:rsidR="002A6458">
        <w:tc>
          <w:tcPr>
            <w:tcW w:w="39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(исправна, неисправна)</w:t>
            </w:r>
          </w:p>
        </w:tc>
      </w:tr>
      <w:tr w:rsidR="002A6458">
        <w:tc>
          <w:tcPr>
            <w:tcW w:w="6487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jc w:val="both"/>
              <w:textAlignment w:val="auto"/>
            </w:pPr>
            <w:r>
              <w:rPr>
                <w:kern w:val="0"/>
                <w:sz w:val="24"/>
                <w:szCs w:val="24"/>
              </w:rPr>
              <w:t>г) здания и объекты организации системами противодым</w:t>
            </w:r>
            <w:r>
              <w:rPr>
                <w:kern w:val="0"/>
                <w:sz w:val="24"/>
                <w:szCs w:val="24"/>
              </w:rPr>
              <w:t>о</w:t>
            </w:r>
            <w:r>
              <w:rPr>
                <w:kern w:val="0"/>
                <w:sz w:val="24"/>
                <w:szCs w:val="24"/>
              </w:rPr>
              <w:t>вой защиты</w:t>
            </w:r>
          </w:p>
        </w:tc>
        <w:tc>
          <w:tcPr>
            <w:tcW w:w="297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</w:t>
            </w:r>
          </w:p>
          <w:p w:rsidR="002A6458" w:rsidRDefault="002A6458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jc w:val="center"/>
            </w:pPr>
            <w:r>
              <w:rPr>
                <w:kern w:val="0"/>
                <w:sz w:val="24"/>
                <w:szCs w:val="24"/>
              </w:rPr>
              <w:t>оборудованы</w:t>
            </w:r>
          </w:p>
        </w:tc>
      </w:tr>
      <w:tr w:rsidR="002A6458">
        <w:tc>
          <w:tcPr>
            <w:tcW w:w="6487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(оборудованы, не обор</w:t>
            </w:r>
            <w:r>
              <w:rPr>
                <w:kern w:val="0"/>
                <w:sz w:val="24"/>
                <w:szCs w:val="24"/>
              </w:rPr>
              <w:t>у</w:t>
            </w:r>
            <w:r>
              <w:rPr>
                <w:kern w:val="0"/>
                <w:sz w:val="24"/>
                <w:szCs w:val="24"/>
              </w:rPr>
              <w:t>дованы)</w:t>
            </w:r>
          </w:p>
        </w:tc>
      </w:tr>
      <w:tr w:rsidR="002A6458">
        <w:tc>
          <w:tcPr>
            <w:tcW w:w="535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 w:rsidP="0086798D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ind w:firstLine="709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д) система передачи извещений о пожаре</w:t>
            </w:r>
          </w:p>
        </w:tc>
        <w:tc>
          <w:tcPr>
            <w:tcW w:w="4111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 w:rsidP="008679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обеспечивает</w:t>
            </w:r>
          </w:p>
        </w:tc>
      </w:tr>
      <w:tr w:rsidR="002A6458">
        <w:tc>
          <w:tcPr>
            <w:tcW w:w="535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(обеспечивает, не обеспечив</w:t>
            </w:r>
            <w:r>
              <w:rPr>
                <w:kern w:val="0"/>
                <w:sz w:val="24"/>
                <w:szCs w:val="24"/>
              </w:rPr>
              <w:t>а</w:t>
            </w:r>
            <w:r>
              <w:rPr>
                <w:kern w:val="0"/>
                <w:sz w:val="24"/>
                <w:szCs w:val="24"/>
              </w:rPr>
              <w:t>ет)</w:t>
            </w:r>
          </w:p>
        </w:tc>
      </w:tr>
      <w:tr w:rsidR="002A6458">
        <w:tc>
          <w:tcPr>
            <w:tcW w:w="9464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автоматизированную передачу по каналам связи извещений о пожаре;</w:t>
            </w:r>
          </w:p>
        </w:tc>
      </w:tr>
      <w:tr w:rsidR="002A6458">
        <w:tc>
          <w:tcPr>
            <w:tcW w:w="606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ind w:firstLine="709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е) система противопожарной защиты и эвакуации</w:t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обеспечивает</w:t>
            </w:r>
          </w:p>
        </w:tc>
      </w:tr>
      <w:tr w:rsidR="002A6458">
        <w:tc>
          <w:tcPr>
            <w:tcW w:w="6062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(обеспечивает, не обеспечив</w:t>
            </w:r>
            <w:r>
              <w:rPr>
                <w:kern w:val="0"/>
                <w:sz w:val="24"/>
                <w:szCs w:val="24"/>
              </w:rPr>
              <w:t>а</w:t>
            </w:r>
            <w:r>
              <w:rPr>
                <w:kern w:val="0"/>
                <w:sz w:val="24"/>
                <w:szCs w:val="24"/>
              </w:rPr>
              <w:t>ет)</w:t>
            </w:r>
          </w:p>
        </w:tc>
      </w:tr>
      <w:tr w:rsidR="002A6458">
        <w:tc>
          <w:tcPr>
            <w:tcW w:w="9464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защиту людей и имущества от воздействия от воздействия опасных факторов пожара.</w:t>
            </w:r>
          </w:p>
        </w:tc>
      </w:tr>
      <w:tr w:rsidR="002A6458">
        <w:tc>
          <w:tcPr>
            <w:tcW w:w="478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Состояние эвакуационных путей и выходов</w:t>
            </w:r>
          </w:p>
        </w:tc>
        <w:tc>
          <w:tcPr>
            <w:tcW w:w="4679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709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обеспечивает</w:t>
            </w:r>
          </w:p>
        </w:tc>
      </w:tr>
      <w:tr w:rsidR="002A6458">
        <w:tc>
          <w:tcPr>
            <w:tcW w:w="478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467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(обеспечивает, не обеспечивает)</w:t>
            </w:r>
          </w:p>
        </w:tc>
      </w:tr>
      <w:tr w:rsidR="002A6458">
        <w:tc>
          <w:tcPr>
            <w:tcW w:w="9464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беспрепятственную эвакуацию </w:t>
            </w:r>
            <w:proofErr w:type="gramStart"/>
            <w:r>
              <w:rPr>
                <w:kern w:val="0"/>
                <w:sz w:val="24"/>
                <w:szCs w:val="24"/>
              </w:rPr>
              <w:t>обучающихся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 и персонала в безопасные зоны.</w:t>
            </w:r>
          </w:p>
        </w:tc>
      </w:tr>
      <w:tr w:rsidR="002A6458">
        <w:tc>
          <w:tcPr>
            <w:tcW w:w="35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Поэтажные планы эвакуации</w:t>
            </w:r>
          </w:p>
        </w:tc>
        <w:tc>
          <w:tcPr>
            <w:tcW w:w="5954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разработаны</w:t>
            </w:r>
          </w:p>
        </w:tc>
      </w:tr>
      <w:tr w:rsidR="002A6458">
        <w:tc>
          <w:tcPr>
            <w:tcW w:w="35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разработаны (не разработаны)</w:t>
            </w:r>
          </w:p>
        </w:tc>
      </w:tr>
      <w:tr w:rsidR="002A6458">
        <w:tc>
          <w:tcPr>
            <w:tcW w:w="6629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kern w:val="0"/>
                <w:sz w:val="24"/>
                <w:szCs w:val="24"/>
              </w:rPr>
              <w:t>Ответственные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 за противопожарное состояние помещений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назначены</w:t>
            </w:r>
          </w:p>
        </w:tc>
      </w:tr>
      <w:tr w:rsidR="002A6458">
        <w:tc>
          <w:tcPr>
            <w:tcW w:w="6629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textAlignment w:val="auto"/>
            </w:pPr>
            <w:r>
              <w:rPr>
                <w:kern w:val="0"/>
                <w:sz w:val="24"/>
                <w:szCs w:val="24"/>
              </w:rPr>
              <w:t>назначены (не назнач</w:t>
            </w:r>
            <w:r>
              <w:rPr>
                <w:kern w:val="0"/>
                <w:sz w:val="24"/>
                <w:szCs w:val="24"/>
              </w:rPr>
              <w:t>е</w:t>
            </w:r>
            <w:r>
              <w:rPr>
                <w:kern w:val="0"/>
                <w:sz w:val="24"/>
                <w:szCs w:val="24"/>
              </w:rPr>
              <w:t>ны)</w:t>
            </w:r>
          </w:p>
          <w:p w:rsidR="002A6458" w:rsidRDefault="002A6458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 w:rsidR="002A6458">
        <w:tc>
          <w:tcPr>
            <w:tcW w:w="719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ж) проверка состояния изоляции электросети и заземления</w:t>
            </w:r>
          </w:p>
          <w:p w:rsidR="002A6458" w:rsidRDefault="001D2019">
            <w:pPr>
              <w:widowControl/>
              <w:suppressAutoHyphens w:val="0"/>
              <w:textAlignment w:val="auto"/>
            </w:pPr>
            <w:r>
              <w:rPr>
                <w:kern w:val="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  <w:p w:rsidR="002A6458" w:rsidRDefault="001D2019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Проводилась</w:t>
            </w:r>
          </w:p>
        </w:tc>
      </w:tr>
      <w:tr w:rsidR="002A6458">
        <w:tc>
          <w:tcPr>
            <w:tcW w:w="719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(проводилась, не проводилась)</w:t>
            </w:r>
          </w:p>
          <w:p w:rsidR="002A6458" w:rsidRDefault="002A6458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 w:rsidR="002A6458" w:rsidRDefault="001D20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33"/>
        <w:gridCol w:w="296"/>
        <w:gridCol w:w="2835"/>
      </w:tblGrid>
      <w:tr w:rsidR="002A6458">
        <w:tc>
          <w:tcPr>
            <w:tcW w:w="63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ООО «Ярэкспертиза»</w:t>
            </w:r>
          </w:p>
        </w:tc>
        <w:tc>
          <w:tcPr>
            <w:tcW w:w="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соответствует</w:t>
            </w:r>
          </w:p>
        </w:tc>
      </w:tr>
      <w:tr w:rsidR="002A6458">
        <w:tc>
          <w:tcPr>
            <w:tcW w:w="633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(наименование организации, проводившей проверку)</w:t>
            </w:r>
          </w:p>
        </w:tc>
        <w:tc>
          <w:tcPr>
            <w:tcW w:w="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widowControl/>
              <w:suppressAutoHyphens w:val="0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widowControl/>
              <w:suppressAutoHyphens w:val="0"/>
              <w:jc w:val="center"/>
              <w:textAlignment w:val="auto"/>
            </w:pPr>
            <w:r>
              <w:rPr>
                <w:kern w:val="0"/>
                <w:sz w:val="24"/>
                <w:szCs w:val="24"/>
              </w:rPr>
              <w:t>(соответствует (не соо</w:t>
            </w:r>
            <w:r>
              <w:rPr>
                <w:kern w:val="0"/>
                <w:sz w:val="24"/>
                <w:szCs w:val="24"/>
              </w:rPr>
              <w:t>т</w:t>
            </w:r>
            <w:r>
              <w:rPr>
                <w:kern w:val="0"/>
                <w:sz w:val="24"/>
                <w:szCs w:val="24"/>
              </w:rPr>
              <w:t>ветствует) нормам)</w:t>
            </w:r>
          </w:p>
        </w:tc>
      </w:tr>
    </w:tbl>
    <w:p w:rsidR="002A6458" w:rsidRDefault="002A6458">
      <w:pPr>
        <w:pStyle w:val="Standard"/>
        <w:ind w:firstLine="709"/>
        <w:jc w:val="both"/>
        <w:rPr>
          <w:iCs/>
          <w:szCs w:val="24"/>
        </w:rPr>
      </w:pPr>
    </w:p>
    <w:p w:rsidR="002A6458" w:rsidRDefault="001D2019">
      <w:pPr>
        <w:pStyle w:val="Standard"/>
        <w:ind w:firstLine="709"/>
        <w:jc w:val="both"/>
      </w:pPr>
      <w:r>
        <w:rPr>
          <w:iCs/>
          <w:szCs w:val="24"/>
        </w:rPr>
        <w:t>з) проведение   инструктажей   и   занятий   по   пожарной   безопасности,   а   также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20"/>
        <w:gridCol w:w="3544"/>
      </w:tblGrid>
      <w:tr w:rsidR="002A6458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both"/>
            </w:pPr>
            <w:r>
              <w:rPr>
                <w:iCs/>
                <w:szCs w:val="24"/>
              </w:rPr>
              <w:t>ежеквартальных тренировок по действиям при пожаре</w:t>
            </w:r>
          </w:p>
        </w:tc>
        <w:tc>
          <w:tcPr>
            <w:tcW w:w="354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iCs/>
                <w:szCs w:val="24"/>
              </w:rPr>
              <w:t>организовано</w:t>
            </w:r>
          </w:p>
        </w:tc>
      </w:tr>
      <w:tr w:rsidR="002A6458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jc w:val="both"/>
              <w:rPr>
                <w:iCs/>
                <w:szCs w:val="24"/>
                <w:shd w:val="clear" w:color="auto" w:fill="FFFF00"/>
              </w:rPr>
            </w:pPr>
          </w:p>
        </w:tc>
        <w:tc>
          <w:tcPr>
            <w:tcW w:w="354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iCs/>
                <w:sz w:val="20"/>
              </w:rPr>
              <w:t>(организовано, не организовано)</w:t>
            </w:r>
          </w:p>
        </w:tc>
      </w:tr>
    </w:tbl>
    <w:p w:rsidR="002A6458" w:rsidRDefault="001D2019">
      <w:pPr>
        <w:pStyle w:val="Standard"/>
        <w:ind w:firstLine="709"/>
        <w:jc w:val="both"/>
      </w:pPr>
      <w:r>
        <w:rPr>
          <w:iCs/>
          <w:szCs w:val="24"/>
        </w:rPr>
        <w:t>В  ходе   проверки   выявлены  (не  выявлены)   нарушения   требований   пожарной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7"/>
        <w:gridCol w:w="7797"/>
      </w:tblGrid>
      <w:tr w:rsidR="002A6458"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both"/>
            </w:pPr>
            <w:r>
              <w:rPr>
                <w:iCs/>
                <w:szCs w:val="24"/>
              </w:rPr>
              <w:t>безопасности:</w:t>
            </w:r>
          </w:p>
        </w:tc>
        <w:tc>
          <w:tcPr>
            <w:tcW w:w="779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both"/>
            </w:pPr>
            <w:r>
              <w:rPr>
                <w:iCs/>
                <w:szCs w:val="24"/>
              </w:rPr>
              <w:t>Не выявлены</w:t>
            </w:r>
          </w:p>
        </w:tc>
      </w:tr>
    </w:tbl>
    <w:p w:rsidR="002A6458" w:rsidRDefault="001D2019">
      <w:pPr>
        <w:pStyle w:val="Standard"/>
        <w:ind w:firstLine="709"/>
        <w:jc w:val="both"/>
      </w:pPr>
      <w:r>
        <w:rPr>
          <w:iCs/>
          <w:szCs w:val="24"/>
        </w:rPr>
        <w:t>13. Мероприятия    по    подготовке   к    отопительному   сезону    в    организации</w:t>
      </w:r>
    </w:p>
    <w:p w:rsidR="002A6458" w:rsidRDefault="001D2019">
      <w:pPr>
        <w:pStyle w:val="Standard"/>
        <w:ind w:firstLine="709"/>
        <w:jc w:val="center"/>
      </w:pPr>
      <w:r>
        <w:rPr>
          <w:iCs/>
          <w:szCs w:val="24"/>
        </w:rPr>
        <w:t>проведены</w:t>
      </w:r>
    </w:p>
    <w:p w:rsidR="002A6458" w:rsidRDefault="001D2019">
      <w:pPr>
        <w:pStyle w:val="Standard"/>
        <w:ind w:firstLine="709"/>
        <w:jc w:val="both"/>
      </w:pPr>
      <w:r>
        <w:rPr>
          <w:iCs/>
          <w:sz w:val="20"/>
        </w:rPr>
        <w:t xml:space="preserve">                      (</w:t>
      </w:r>
      <w:proofErr w:type="gramStart"/>
      <w:r>
        <w:rPr>
          <w:iCs/>
          <w:sz w:val="20"/>
        </w:rPr>
        <w:t>проведены</w:t>
      </w:r>
      <w:proofErr w:type="gramEnd"/>
      <w:r>
        <w:rPr>
          <w:iCs/>
          <w:sz w:val="20"/>
        </w:rPr>
        <w:t>, не проведены, проведены не с полном объеме)</w:t>
      </w:r>
    </w:p>
    <w:p w:rsidR="002A6458" w:rsidRDefault="001D2019">
      <w:pPr>
        <w:pStyle w:val="Standard"/>
        <w:ind w:firstLine="709"/>
        <w:jc w:val="both"/>
      </w:pPr>
      <w:r>
        <w:rPr>
          <w:iCs/>
          <w:szCs w:val="24"/>
        </w:rPr>
        <w:t>Отопление      помещений         и       объектов         организации      осуществляется</w:t>
      </w:r>
    </w:p>
    <w:p w:rsidR="002A6458" w:rsidRDefault="001D2019">
      <w:pPr>
        <w:pStyle w:val="Standard"/>
        <w:ind w:firstLine="709"/>
        <w:jc w:val="center"/>
      </w:pPr>
      <w:r>
        <w:rPr>
          <w:iCs/>
          <w:szCs w:val="24"/>
        </w:rPr>
        <w:t>электрокотел</w:t>
      </w:r>
    </w:p>
    <w:p w:rsidR="002A6458" w:rsidRDefault="001D2019">
      <w:pPr>
        <w:pStyle w:val="Standard"/>
        <w:ind w:firstLine="709"/>
        <w:jc w:val="both"/>
      </w:pPr>
      <w:r>
        <w:rPr>
          <w:iCs/>
          <w:sz w:val="20"/>
        </w:rPr>
        <w:t xml:space="preserve">                          </w:t>
      </w:r>
      <w:proofErr w:type="gramStart"/>
      <w:r>
        <w:rPr>
          <w:iCs/>
          <w:sz w:val="20"/>
        </w:rPr>
        <w:t>(указать характер отопительной системы (теплоцентраль, котельная, печное)</w:t>
      </w:r>
      <w:proofErr w:type="gramEnd"/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7"/>
        <w:gridCol w:w="3396"/>
        <w:gridCol w:w="4821"/>
      </w:tblGrid>
      <w:tr w:rsidR="002A6458"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both"/>
            </w:pPr>
            <w:r>
              <w:rPr>
                <w:iCs/>
                <w:szCs w:val="24"/>
              </w:rPr>
              <w:t>состояние</w:t>
            </w:r>
          </w:p>
        </w:tc>
        <w:tc>
          <w:tcPr>
            <w:tcW w:w="821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iCs/>
                <w:szCs w:val="24"/>
              </w:rPr>
              <w:t>удовлетворительное</w:t>
            </w:r>
          </w:p>
        </w:tc>
      </w:tr>
      <w:tr w:rsidR="002A6458"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jc w:val="both"/>
              <w:rPr>
                <w:iCs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iCs/>
                <w:sz w:val="20"/>
              </w:rPr>
              <w:t>(удовлетворительное, неудовлетворительное)</w:t>
            </w:r>
          </w:p>
        </w:tc>
      </w:tr>
      <w:tr w:rsidR="002A6458">
        <w:tc>
          <w:tcPr>
            <w:tcW w:w="46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ind w:firstLine="709"/>
              <w:jc w:val="both"/>
            </w:pPr>
            <w:r>
              <w:rPr>
                <w:iCs/>
                <w:color w:val="000000"/>
                <w:szCs w:val="24"/>
              </w:rPr>
              <w:t>Опрессовка отопительной системы</w:t>
            </w:r>
          </w:p>
        </w:tc>
        <w:tc>
          <w:tcPr>
            <w:tcW w:w="482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2A6458">
        <w:tc>
          <w:tcPr>
            <w:tcW w:w="46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jc w:val="both"/>
              <w:rPr>
                <w:iCs/>
                <w:color w:val="000000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iCs/>
                <w:color w:val="000000"/>
                <w:sz w:val="20"/>
              </w:rPr>
              <w:t>(проведена, не проведена)</w:t>
            </w:r>
          </w:p>
        </w:tc>
      </w:tr>
      <w:tr w:rsidR="002A6458">
        <w:tc>
          <w:tcPr>
            <w:tcW w:w="9464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(дата и № документа, подтверждающего проведение опрессовки)</w:t>
            </w:r>
          </w:p>
          <w:p w:rsidR="002A6458" w:rsidRDefault="002A6458">
            <w:pPr>
              <w:pStyle w:val="Standard"/>
              <w:jc w:val="center"/>
            </w:pPr>
          </w:p>
        </w:tc>
      </w:tr>
    </w:tbl>
    <w:p w:rsidR="002A6458" w:rsidRDefault="001D2019">
      <w:pPr>
        <w:pStyle w:val="Standard"/>
        <w:ind w:firstLine="709"/>
        <w:jc w:val="both"/>
      </w:pPr>
      <w:r>
        <w:rPr>
          <w:szCs w:val="24"/>
        </w:rPr>
        <w:lastRenderedPageBreak/>
        <w:t>Обеспеченность топливом составляет _---__ % от годовой потребности. Потребность в дополнительном обеспечении составляет _---__ %.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8"/>
        <w:gridCol w:w="2409"/>
        <w:gridCol w:w="2694"/>
        <w:gridCol w:w="1843"/>
      </w:tblGrid>
      <w:tr w:rsidR="002A6458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both"/>
            </w:pPr>
            <w:r>
              <w:rPr>
                <w:szCs w:val="24"/>
              </w:rPr>
              <w:t>Хранение топлива</w:t>
            </w:r>
          </w:p>
        </w:tc>
        <w:tc>
          <w:tcPr>
            <w:tcW w:w="6946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t>---</w:t>
            </w:r>
          </w:p>
        </w:tc>
      </w:tr>
      <w:tr w:rsidR="002A6458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sz w:val="20"/>
              </w:rPr>
              <w:t>(организовано, не организовано)</w:t>
            </w:r>
          </w:p>
        </w:tc>
      </w:tr>
      <w:tr w:rsidR="002A6458">
        <w:tc>
          <w:tcPr>
            <w:tcW w:w="76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ind w:firstLine="709"/>
              <w:jc w:val="both"/>
            </w:pPr>
            <w:r>
              <w:rPr>
                <w:iCs/>
                <w:szCs w:val="24"/>
              </w:rPr>
              <w:t>14. Режим воздухообмена в помещениях и объектах организации</w:t>
            </w:r>
          </w:p>
        </w:tc>
        <w:tc>
          <w:tcPr>
            <w:tcW w:w="18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iCs/>
                <w:szCs w:val="24"/>
              </w:rPr>
              <w:t>соблюдается</w:t>
            </w:r>
          </w:p>
        </w:tc>
      </w:tr>
      <w:tr w:rsidR="002A6458">
        <w:tc>
          <w:tcPr>
            <w:tcW w:w="76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ind w:firstLine="709"/>
              <w:jc w:val="both"/>
              <w:rPr>
                <w:i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iCs/>
                <w:sz w:val="20"/>
              </w:rPr>
              <w:t>(соблюдается, не соблюдается)</w:t>
            </w:r>
          </w:p>
          <w:p w:rsidR="002A6458" w:rsidRDefault="002A6458">
            <w:pPr>
              <w:pStyle w:val="Standard"/>
              <w:jc w:val="center"/>
              <w:rPr>
                <w:iCs/>
                <w:szCs w:val="24"/>
              </w:rPr>
            </w:pPr>
          </w:p>
        </w:tc>
      </w:tr>
      <w:tr w:rsidR="002A6458">
        <w:tc>
          <w:tcPr>
            <w:tcW w:w="4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ind w:firstLine="709"/>
              <w:jc w:val="both"/>
            </w:pPr>
            <w:r>
              <w:rPr>
                <w:iCs/>
                <w:szCs w:val="24"/>
              </w:rPr>
              <w:t>Воздухообмен осуществляется за счет</w:t>
            </w:r>
          </w:p>
        </w:tc>
        <w:tc>
          <w:tcPr>
            <w:tcW w:w="453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iCs/>
                <w:szCs w:val="24"/>
              </w:rPr>
              <w:t>Естественной</w:t>
            </w:r>
          </w:p>
        </w:tc>
      </w:tr>
      <w:tr w:rsidR="002A6458">
        <w:tc>
          <w:tcPr>
            <w:tcW w:w="4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jc w:val="both"/>
              <w:rPr>
                <w:iCs/>
                <w:szCs w:val="24"/>
              </w:rPr>
            </w:pPr>
          </w:p>
        </w:tc>
        <w:tc>
          <w:tcPr>
            <w:tcW w:w="45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ind w:firstLine="709"/>
              <w:jc w:val="center"/>
            </w:pPr>
            <w:proofErr w:type="gramStart"/>
            <w:r>
              <w:rPr>
                <w:iCs/>
                <w:sz w:val="20"/>
              </w:rPr>
              <w:t>(указать тип вентиляции (приточная,</w:t>
            </w:r>
            <w:proofErr w:type="gramEnd"/>
          </w:p>
          <w:p w:rsidR="002A6458" w:rsidRDefault="001D2019">
            <w:pPr>
              <w:pStyle w:val="Standard"/>
              <w:ind w:firstLine="709"/>
              <w:jc w:val="center"/>
            </w:pPr>
            <w:r>
              <w:rPr>
                <w:iCs/>
                <w:sz w:val="20"/>
              </w:rPr>
              <w:t>естественная и др.)</w:t>
            </w:r>
          </w:p>
          <w:p w:rsidR="002A6458" w:rsidRDefault="002A6458">
            <w:pPr>
              <w:pStyle w:val="Standard"/>
              <w:jc w:val="center"/>
              <w:rPr>
                <w:iCs/>
                <w:szCs w:val="24"/>
              </w:rPr>
            </w:pPr>
          </w:p>
        </w:tc>
      </w:tr>
    </w:tbl>
    <w:p w:rsidR="002A6458" w:rsidRDefault="001D2019">
      <w:pPr>
        <w:pStyle w:val="Standard"/>
        <w:ind w:firstLine="709"/>
        <w:jc w:val="both"/>
      </w:pPr>
      <w:r>
        <w:rPr>
          <w:iCs/>
          <w:szCs w:val="24"/>
        </w:rPr>
        <w:t>Состояние системы вентиляции обеспечивает  соблюдение установленных норм воздухообмена.</w:t>
      </w:r>
    </w:p>
    <w:tbl>
      <w:tblPr>
        <w:tblW w:w="950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3260"/>
        <w:gridCol w:w="1843"/>
        <w:gridCol w:w="1604"/>
      </w:tblGrid>
      <w:tr w:rsidR="002A6458">
        <w:tc>
          <w:tcPr>
            <w:tcW w:w="79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15. Водоснабжение образовательной организации осуществляется:</w:t>
            </w:r>
          </w:p>
        </w:tc>
        <w:tc>
          <w:tcPr>
            <w:tcW w:w="160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Центральный водопровод</w:t>
            </w:r>
          </w:p>
        </w:tc>
      </w:tr>
      <w:tr w:rsidR="002A6458">
        <w:tc>
          <w:tcPr>
            <w:tcW w:w="9509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4"/>
              </w:rPr>
            </w:pPr>
          </w:p>
        </w:tc>
      </w:tr>
      <w:tr w:rsidR="002A6458">
        <w:tc>
          <w:tcPr>
            <w:tcW w:w="606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16. Газоснабжение образовательной организации:</w:t>
            </w:r>
          </w:p>
        </w:tc>
        <w:tc>
          <w:tcPr>
            <w:tcW w:w="344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---</w:t>
            </w:r>
          </w:p>
        </w:tc>
      </w:tr>
      <w:tr w:rsidR="002A6458"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>
              <w:rPr>
                <w:szCs w:val="24"/>
              </w:rPr>
              <w:t>17. Канализация:</w:t>
            </w:r>
          </w:p>
        </w:tc>
        <w:tc>
          <w:tcPr>
            <w:tcW w:w="6707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 xml:space="preserve">сети канализации с </w:t>
            </w:r>
            <w:proofErr w:type="gramStart"/>
            <w:r>
              <w:rPr>
                <w:szCs w:val="24"/>
              </w:rPr>
              <w:t>очистными</w:t>
            </w:r>
            <w:proofErr w:type="gramEnd"/>
            <w:r>
              <w:rPr>
                <w:szCs w:val="24"/>
              </w:rPr>
              <w:t xml:space="preserve"> сооружеиями</w:t>
            </w:r>
          </w:p>
        </w:tc>
      </w:tr>
    </w:tbl>
    <w:p w:rsidR="002A6458" w:rsidRDefault="002A6458">
      <w:pPr>
        <w:pStyle w:val="Standard"/>
        <w:rPr>
          <w:iCs/>
          <w:szCs w:val="24"/>
        </w:rPr>
      </w:pPr>
    </w:p>
    <w:p w:rsidR="002A6458" w:rsidRDefault="002A6458">
      <w:pPr>
        <w:pStyle w:val="Standard"/>
        <w:ind w:firstLine="709"/>
        <w:jc w:val="center"/>
        <w:rPr>
          <w:iCs/>
          <w:szCs w:val="24"/>
        </w:rPr>
      </w:pPr>
    </w:p>
    <w:p w:rsidR="002A6458" w:rsidRDefault="001D2019">
      <w:pPr>
        <w:pStyle w:val="Standard"/>
        <w:ind w:firstLine="709"/>
        <w:jc w:val="center"/>
      </w:pPr>
      <w:r>
        <w:rPr>
          <w:iCs/>
          <w:szCs w:val="24"/>
          <w:lang w:val="en-US"/>
        </w:rPr>
        <w:t>II</w:t>
      </w:r>
      <w:r>
        <w:rPr>
          <w:iCs/>
          <w:szCs w:val="24"/>
        </w:rPr>
        <w:t>. Заключение комиссии</w:t>
      </w:r>
    </w:p>
    <w:p w:rsidR="002A6458" w:rsidRDefault="002A6458">
      <w:pPr>
        <w:pStyle w:val="Standard"/>
        <w:ind w:firstLine="709"/>
        <w:jc w:val="center"/>
        <w:rPr>
          <w:iCs/>
          <w:szCs w:val="24"/>
        </w:rPr>
      </w:pPr>
    </w:p>
    <w:p w:rsidR="002A6458" w:rsidRDefault="001D201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iCs/>
          <w:szCs w:val="24"/>
        </w:rPr>
        <w:t xml:space="preserve">Муниципальное дошкольное образовательное учреждение Николо — Горский детский сад </w:t>
      </w:r>
      <w:r>
        <w:rPr>
          <w:sz w:val="20"/>
        </w:rPr>
        <w:t xml:space="preserve"> (полное наименование организации)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8"/>
        <w:gridCol w:w="5246"/>
      </w:tblGrid>
      <w:tr w:rsidR="002A6458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 w:rsidP="0079436C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4"/>
              </w:rPr>
              <w:t>к новому 202</w:t>
            </w:r>
            <w:r w:rsidR="005050FD">
              <w:rPr>
                <w:szCs w:val="24"/>
              </w:rPr>
              <w:t>2</w:t>
            </w:r>
            <w:r>
              <w:rPr>
                <w:szCs w:val="24"/>
              </w:rPr>
              <w:t xml:space="preserve"> – 202</w:t>
            </w:r>
            <w:r w:rsidR="005050FD">
              <w:rPr>
                <w:szCs w:val="24"/>
              </w:rPr>
              <w:t>3</w:t>
            </w:r>
            <w:r>
              <w:rPr>
                <w:szCs w:val="24"/>
              </w:rPr>
              <w:t xml:space="preserve"> учебному году  </w:t>
            </w:r>
          </w:p>
        </w:tc>
        <w:tc>
          <w:tcPr>
            <w:tcW w:w="524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Cs w:val="24"/>
              </w:rPr>
              <w:t>готово</w:t>
            </w:r>
          </w:p>
        </w:tc>
      </w:tr>
      <w:tr w:rsidR="002A6458"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2A6458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</w:rPr>
              <w:t>(готова, не готова)</w:t>
            </w:r>
          </w:p>
        </w:tc>
      </w:tr>
    </w:tbl>
    <w:p w:rsidR="002A6458" w:rsidRDefault="002A6458">
      <w:pPr>
        <w:pStyle w:val="Standard"/>
        <w:ind w:firstLine="709"/>
        <w:jc w:val="center"/>
        <w:rPr>
          <w:iCs/>
          <w:szCs w:val="24"/>
        </w:rPr>
      </w:pPr>
    </w:p>
    <w:p w:rsidR="002A6458" w:rsidRDefault="001D2019">
      <w:pPr>
        <w:pStyle w:val="Standard"/>
        <w:ind w:firstLine="709"/>
        <w:jc w:val="center"/>
      </w:pPr>
      <w:r>
        <w:rPr>
          <w:iCs/>
          <w:szCs w:val="24"/>
          <w:lang w:val="en-US"/>
        </w:rPr>
        <w:t>III</w:t>
      </w:r>
      <w:r>
        <w:rPr>
          <w:iCs/>
          <w:szCs w:val="24"/>
        </w:rPr>
        <w:t xml:space="preserve">. Основные </w:t>
      </w:r>
      <w:proofErr w:type="gramStart"/>
      <w:r>
        <w:rPr>
          <w:iCs/>
          <w:szCs w:val="24"/>
        </w:rPr>
        <w:t>замечания  и</w:t>
      </w:r>
      <w:proofErr w:type="gramEnd"/>
      <w:r>
        <w:rPr>
          <w:iCs/>
          <w:szCs w:val="24"/>
        </w:rPr>
        <w:t xml:space="preserve"> предложения комиссии по результатам проверки</w:t>
      </w:r>
    </w:p>
    <w:p w:rsidR="002A6458" w:rsidRDefault="002A6458">
      <w:pPr>
        <w:pStyle w:val="Standard"/>
        <w:ind w:firstLine="709"/>
        <w:jc w:val="center"/>
        <w:rPr>
          <w:iCs/>
          <w:szCs w:val="24"/>
        </w:rPr>
      </w:pPr>
    </w:p>
    <w:p w:rsidR="002A6458" w:rsidRDefault="001D2019">
      <w:pPr>
        <w:pStyle w:val="Standard"/>
        <w:ind w:firstLine="709"/>
        <w:jc w:val="both"/>
      </w:pPr>
      <w:r>
        <w:rPr>
          <w:iCs/>
          <w:szCs w:val="24"/>
        </w:rPr>
        <w:t>1. В ходе проведения проверки выявлены нарушения, влияющие на организацию учебного процесса: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64"/>
      </w:tblGrid>
      <w:tr w:rsidR="002A6458">
        <w:tc>
          <w:tcPr>
            <w:tcW w:w="946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jc w:val="center"/>
            </w:pPr>
            <w:r>
              <w:rPr>
                <w:iCs/>
                <w:szCs w:val="24"/>
              </w:rPr>
              <w:t>нет</w:t>
            </w:r>
          </w:p>
        </w:tc>
      </w:tr>
      <w:tr w:rsidR="002A6458">
        <w:tc>
          <w:tcPr>
            <w:tcW w:w="946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58" w:rsidRDefault="001D2019">
            <w:pPr>
              <w:pStyle w:val="Standard"/>
              <w:ind w:firstLine="709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(отражаются нарушения, выявленные по основным направлениям проверки)</w:t>
            </w:r>
          </w:p>
          <w:p w:rsidR="002A6458" w:rsidRDefault="002A6458">
            <w:pPr>
              <w:pStyle w:val="Standard"/>
              <w:ind w:firstLine="709"/>
              <w:jc w:val="center"/>
            </w:pPr>
          </w:p>
        </w:tc>
      </w:tr>
    </w:tbl>
    <w:p w:rsidR="002A6458" w:rsidRPr="0079436C" w:rsidRDefault="001D2019">
      <w:pPr>
        <w:pStyle w:val="Standard"/>
        <w:ind w:firstLine="720"/>
        <w:jc w:val="both"/>
        <w:rPr>
          <w:strike/>
        </w:rPr>
      </w:pPr>
      <w:r w:rsidRPr="0079436C">
        <w:rPr>
          <w:iCs/>
          <w:strike/>
          <w:szCs w:val="24"/>
        </w:rPr>
        <w:t xml:space="preserve">2. В связи с </w:t>
      </w:r>
      <w:proofErr w:type="gramStart"/>
      <w:r w:rsidRPr="0079436C">
        <w:rPr>
          <w:iCs/>
          <w:strike/>
          <w:szCs w:val="24"/>
        </w:rPr>
        <w:t>нарушениями, выявленными при проведении проверки готовности организации к новому учебному году комиссия рекомендует</w:t>
      </w:r>
      <w:proofErr w:type="gramEnd"/>
      <w:r w:rsidRPr="0079436C">
        <w:rPr>
          <w:iCs/>
          <w:strike/>
          <w:szCs w:val="24"/>
        </w:rPr>
        <w:t>:</w:t>
      </w:r>
    </w:p>
    <w:p w:rsidR="002A6458" w:rsidRPr="0079436C" w:rsidRDefault="001D2019">
      <w:pPr>
        <w:pStyle w:val="Standard"/>
        <w:ind w:firstLine="720"/>
        <w:jc w:val="both"/>
        <w:rPr>
          <w:strike/>
        </w:rPr>
      </w:pPr>
      <w:r w:rsidRPr="0079436C">
        <w:rPr>
          <w:iCs/>
          <w:strike/>
          <w:szCs w:val="24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2A6458" w:rsidRPr="0079436C" w:rsidRDefault="001D2019">
      <w:pPr>
        <w:pStyle w:val="Standard"/>
        <w:ind w:firstLine="720"/>
        <w:jc w:val="both"/>
        <w:rPr>
          <w:strike/>
        </w:rPr>
      </w:pPr>
      <w:r w:rsidRPr="0079436C">
        <w:rPr>
          <w:iCs/>
          <w:strike/>
          <w:szCs w:val="24"/>
        </w:rPr>
        <w:t>в период с «___» _________ по «___»_____________ 20_ г. организовать работу по устранению выявленных нарушений;</w:t>
      </w:r>
    </w:p>
    <w:p w:rsidR="002A6458" w:rsidRPr="0079436C" w:rsidRDefault="001D2019">
      <w:pPr>
        <w:pStyle w:val="Standard"/>
        <w:ind w:firstLine="720"/>
        <w:jc w:val="both"/>
        <w:rPr>
          <w:strike/>
        </w:rPr>
      </w:pPr>
      <w:r w:rsidRPr="0079436C">
        <w:rPr>
          <w:iCs/>
          <w:strike/>
          <w:szCs w:val="24"/>
        </w:rPr>
        <w:t>в срок до «___» _________ 20_ г. представить в комиссию отчет о принятых мерах по устранению выявленных нарушений, для принятия решения.</w:t>
      </w:r>
    </w:p>
    <w:p w:rsidR="002A6458" w:rsidRDefault="002A6458">
      <w:pPr>
        <w:pStyle w:val="Standard"/>
        <w:ind w:firstLine="720"/>
        <w:jc w:val="both"/>
        <w:rPr>
          <w:iCs/>
          <w:szCs w:val="24"/>
        </w:rPr>
      </w:pPr>
    </w:p>
    <w:p w:rsidR="002A6458" w:rsidRDefault="002A6458">
      <w:pPr>
        <w:pStyle w:val="Standard"/>
        <w:ind w:firstLine="720"/>
        <w:jc w:val="both"/>
        <w:rPr>
          <w:iCs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2977"/>
        <w:gridCol w:w="283"/>
        <w:gridCol w:w="3084"/>
      </w:tblGrid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right"/>
              <w:rPr>
                <w:iCs/>
                <w:sz w:val="22"/>
                <w:szCs w:val="24"/>
              </w:rPr>
            </w:pPr>
            <w:r w:rsidRPr="005A281E">
              <w:rPr>
                <w:sz w:val="22"/>
                <w:szCs w:val="24"/>
              </w:rPr>
              <w:t>Председатель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  <w:szCs w:val="24"/>
              </w:rPr>
              <w:t>А.В. Бредников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right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(роспись)</w:t>
            </w: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(инициалы, фамилия)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right"/>
              <w:rPr>
                <w:iCs/>
                <w:sz w:val="22"/>
                <w:szCs w:val="24"/>
              </w:rPr>
            </w:pPr>
            <w:r w:rsidRPr="005A281E">
              <w:rPr>
                <w:sz w:val="22"/>
                <w:szCs w:val="24"/>
              </w:rPr>
              <w:t>Секретарь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iCs/>
                <w:sz w:val="22"/>
                <w:szCs w:val="24"/>
              </w:rPr>
              <w:t>-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right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(роспись)</w:t>
            </w: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(инициалы, фамилия)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contextualSpacing/>
              <w:jc w:val="right"/>
              <w:rPr>
                <w:sz w:val="22"/>
                <w:szCs w:val="24"/>
              </w:rPr>
            </w:pPr>
            <w:r w:rsidRPr="005A281E">
              <w:rPr>
                <w:sz w:val="22"/>
                <w:szCs w:val="24"/>
              </w:rPr>
              <w:t>Члены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iCs/>
                <w:sz w:val="22"/>
                <w:szCs w:val="24"/>
              </w:rPr>
              <w:t>М.Р. Калинина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(роспись)</w:t>
            </w: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(инициалы, фамилия)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ind w:left="720" w:hanging="720"/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iCs/>
                <w:sz w:val="22"/>
                <w:szCs w:val="24"/>
              </w:rPr>
              <w:t>Е.С. Ахламова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(роспись)</w:t>
            </w: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(инициалы, фамилия)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iCs/>
                <w:sz w:val="22"/>
                <w:szCs w:val="24"/>
              </w:rPr>
              <w:t>Т.А. Смирнова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(роспись)</w:t>
            </w: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(инициалы, фамилия)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iCs/>
                <w:sz w:val="22"/>
                <w:szCs w:val="24"/>
              </w:rPr>
              <w:t>Н.И. Полякова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FFFFFF" w:themeColor="background1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(роспись)</w:t>
            </w: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FFFFFF" w:themeColor="background1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(инициалы, фамилия)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iCs/>
                <w:sz w:val="22"/>
                <w:szCs w:val="24"/>
              </w:rPr>
              <w:t>В.Н. Беляев</w:t>
            </w:r>
          </w:p>
        </w:tc>
      </w:tr>
      <w:tr w:rsidR="005A281E" w:rsidRPr="005A281E" w:rsidTr="006217DF">
        <w:tc>
          <w:tcPr>
            <w:tcW w:w="3227" w:type="dxa"/>
          </w:tcPr>
          <w:p w:rsidR="005A281E" w:rsidRPr="005A281E" w:rsidRDefault="005A281E" w:rsidP="006217DF">
            <w:pPr>
              <w:contextualSpacing/>
              <w:jc w:val="both"/>
              <w:rPr>
                <w:iCs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(роспись)</w:t>
            </w:r>
          </w:p>
        </w:tc>
        <w:tc>
          <w:tcPr>
            <w:tcW w:w="283" w:type="dxa"/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5A281E" w:rsidRPr="005A281E" w:rsidRDefault="005A281E" w:rsidP="006217DF">
            <w:pPr>
              <w:contextualSpacing/>
              <w:jc w:val="center"/>
              <w:rPr>
                <w:iCs/>
                <w:sz w:val="22"/>
                <w:szCs w:val="24"/>
              </w:rPr>
            </w:pPr>
            <w:r w:rsidRPr="005A281E">
              <w:rPr>
                <w:sz w:val="22"/>
              </w:rPr>
              <w:t>(инициалы, фамилия)</w:t>
            </w:r>
          </w:p>
        </w:tc>
      </w:tr>
    </w:tbl>
    <w:p w:rsidR="002A6458" w:rsidRDefault="002A6458" w:rsidP="005A281E">
      <w:pPr>
        <w:pStyle w:val="Standard"/>
      </w:pPr>
    </w:p>
    <w:sectPr w:rsidR="002A6458" w:rsidSect="002B7EB5">
      <w:pgSz w:w="11906" w:h="16838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A6" w:rsidRDefault="00D071A6">
      <w:r>
        <w:separator/>
      </w:r>
    </w:p>
  </w:endnote>
  <w:endnote w:type="continuationSeparator" w:id="0">
    <w:p w:rsidR="00D071A6" w:rsidRDefault="00D0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A6" w:rsidRDefault="00D071A6">
      <w:r>
        <w:rPr>
          <w:color w:val="000000"/>
        </w:rPr>
        <w:separator/>
      </w:r>
    </w:p>
  </w:footnote>
  <w:footnote w:type="continuationSeparator" w:id="0">
    <w:p w:rsidR="00D071A6" w:rsidRDefault="00D07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70D"/>
    <w:multiLevelType w:val="multilevel"/>
    <w:tmpl w:val="FF4801F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2604EC3"/>
    <w:multiLevelType w:val="multilevel"/>
    <w:tmpl w:val="9F3432E6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">
    <w:nsid w:val="3659342F"/>
    <w:multiLevelType w:val="multilevel"/>
    <w:tmpl w:val="472CD1E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4246540"/>
    <w:multiLevelType w:val="multilevel"/>
    <w:tmpl w:val="16C61CE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315147C"/>
    <w:multiLevelType w:val="multilevel"/>
    <w:tmpl w:val="17EE4E9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5891751C"/>
    <w:multiLevelType w:val="multilevel"/>
    <w:tmpl w:val="E4BA306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3F16B79"/>
    <w:multiLevelType w:val="multilevel"/>
    <w:tmpl w:val="AAE6D52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458"/>
    <w:rsid w:val="00005EF5"/>
    <w:rsid w:val="00110874"/>
    <w:rsid w:val="001D2019"/>
    <w:rsid w:val="002A6458"/>
    <w:rsid w:val="002B7EB5"/>
    <w:rsid w:val="003742DB"/>
    <w:rsid w:val="003E32C5"/>
    <w:rsid w:val="005050FD"/>
    <w:rsid w:val="00507740"/>
    <w:rsid w:val="005A281E"/>
    <w:rsid w:val="006217DF"/>
    <w:rsid w:val="00721286"/>
    <w:rsid w:val="0079436C"/>
    <w:rsid w:val="0086798D"/>
    <w:rsid w:val="00967E91"/>
    <w:rsid w:val="00BB26F3"/>
    <w:rsid w:val="00D071A6"/>
    <w:rsid w:val="00E010B9"/>
    <w:rsid w:val="00FF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EB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7EB5"/>
    <w:pPr>
      <w:widowControl/>
      <w:suppressAutoHyphens/>
    </w:pPr>
    <w:rPr>
      <w:sz w:val="24"/>
    </w:rPr>
  </w:style>
  <w:style w:type="paragraph" w:styleId="a3">
    <w:name w:val="caption"/>
    <w:basedOn w:val="Standard"/>
    <w:rsid w:val="002B7EB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xtbody">
    <w:name w:val="Text body"/>
    <w:basedOn w:val="Standard"/>
    <w:rsid w:val="002B7EB5"/>
    <w:pPr>
      <w:spacing w:after="120"/>
    </w:pPr>
  </w:style>
  <w:style w:type="paragraph" w:styleId="a4">
    <w:name w:val="List"/>
    <w:basedOn w:val="Textbody"/>
    <w:rsid w:val="002B7EB5"/>
    <w:rPr>
      <w:rFonts w:cs="Tahoma"/>
    </w:rPr>
  </w:style>
  <w:style w:type="paragraph" w:customStyle="1" w:styleId="Index">
    <w:name w:val="Index"/>
    <w:basedOn w:val="Standard"/>
    <w:rsid w:val="002B7EB5"/>
    <w:pPr>
      <w:suppressLineNumbers/>
    </w:pPr>
    <w:rPr>
      <w:rFonts w:cs="Tahoma"/>
    </w:rPr>
  </w:style>
  <w:style w:type="paragraph" w:styleId="a5">
    <w:name w:val="header"/>
    <w:basedOn w:val="Standard"/>
    <w:rsid w:val="002B7EB5"/>
    <w:pPr>
      <w:suppressLineNumbers/>
      <w:tabs>
        <w:tab w:val="center" w:pos="4153"/>
        <w:tab w:val="right" w:pos="8306"/>
      </w:tabs>
    </w:pPr>
  </w:style>
  <w:style w:type="paragraph" w:styleId="a6">
    <w:name w:val="footer"/>
    <w:basedOn w:val="Standard"/>
    <w:rsid w:val="002B7EB5"/>
    <w:pPr>
      <w:suppressLineNumbers/>
      <w:tabs>
        <w:tab w:val="center" w:pos="4153"/>
        <w:tab w:val="right" w:pos="8306"/>
      </w:tabs>
    </w:pPr>
  </w:style>
  <w:style w:type="paragraph" w:styleId="a7">
    <w:name w:val="List Paragraph"/>
    <w:basedOn w:val="Standard"/>
    <w:rsid w:val="002B7EB5"/>
  </w:style>
  <w:style w:type="paragraph" w:styleId="a8">
    <w:name w:val="Balloon Text"/>
    <w:basedOn w:val="Standard"/>
    <w:rsid w:val="002B7EB5"/>
  </w:style>
  <w:style w:type="paragraph" w:customStyle="1" w:styleId="Textbodyindent">
    <w:name w:val="Text body indent"/>
    <w:basedOn w:val="Standard"/>
    <w:rsid w:val="002B7EB5"/>
    <w:pPr>
      <w:ind w:left="283" w:firstLine="426"/>
    </w:pPr>
  </w:style>
  <w:style w:type="paragraph" w:styleId="HTML">
    <w:name w:val="HTML Preformatted"/>
    <w:basedOn w:val="Standard"/>
    <w:rsid w:val="002B7EB5"/>
  </w:style>
  <w:style w:type="paragraph" w:customStyle="1" w:styleId="u">
    <w:name w:val="u"/>
    <w:basedOn w:val="Standard"/>
    <w:rsid w:val="002B7EB5"/>
  </w:style>
  <w:style w:type="paragraph" w:customStyle="1" w:styleId="a9">
    <w:name w:val="Основной текст с отступо"/>
    <w:basedOn w:val="Standard"/>
    <w:rsid w:val="002B7EB5"/>
  </w:style>
  <w:style w:type="paragraph" w:customStyle="1" w:styleId="1">
    <w:name w:val="Обычный1"/>
    <w:rsid w:val="002B7EB5"/>
    <w:pPr>
      <w:suppressAutoHyphens/>
    </w:pPr>
  </w:style>
  <w:style w:type="paragraph" w:customStyle="1" w:styleId="ConsPlusNonformat">
    <w:name w:val="ConsPlusNonformat"/>
    <w:rsid w:val="002B7EB5"/>
    <w:pPr>
      <w:suppressAutoHyphens/>
    </w:pPr>
  </w:style>
  <w:style w:type="paragraph" w:customStyle="1" w:styleId="ConsPlusCell">
    <w:name w:val="ConsPlusCell"/>
    <w:rsid w:val="002B7EB5"/>
    <w:pPr>
      <w:suppressAutoHyphens/>
    </w:pPr>
  </w:style>
  <w:style w:type="paragraph" w:styleId="aa">
    <w:name w:val="endnote text"/>
    <w:basedOn w:val="Standard"/>
    <w:rsid w:val="002B7EB5"/>
  </w:style>
  <w:style w:type="paragraph" w:styleId="ab">
    <w:name w:val="footnote text"/>
    <w:basedOn w:val="Standard"/>
    <w:rsid w:val="002B7EB5"/>
  </w:style>
  <w:style w:type="paragraph" w:styleId="ac">
    <w:name w:val="Normal (Web)"/>
    <w:basedOn w:val="Standard"/>
    <w:rsid w:val="002B7EB5"/>
  </w:style>
  <w:style w:type="paragraph" w:customStyle="1" w:styleId="ConsPlusNormal">
    <w:name w:val="ConsPlusNormal"/>
    <w:rsid w:val="002B7EB5"/>
    <w:pPr>
      <w:suppressAutoHyphens/>
    </w:pPr>
  </w:style>
  <w:style w:type="paragraph" w:customStyle="1" w:styleId="ad">
    <w:name w:val="Знак"/>
    <w:basedOn w:val="Standard"/>
    <w:rsid w:val="002B7EB5"/>
  </w:style>
  <w:style w:type="paragraph" w:styleId="ae">
    <w:name w:val="No Spacing"/>
    <w:rsid w:val="002B7EB5"/>
    <w:pPr>
      <w:suppressAutoHyphens/>
    </w:pPr>
  </w:style>
  <w:style w:type="paragraph" w:customStyle="1" w:styleId="TableContents">
    <w:name w:val="Table Contents"/>
    <w:basedOn w:val="Standard"/>
    <w:rsid w:val="002B7EB5"/>
    <w:pPr>
      <w:suppressLineNumbers/>
    </w:pPr>
  </w:style>
  <w:style w:type="character" w:customStyle="1" w:styleId="ListLabel1">
    <w:name w:val="ListLabel 1"/>
    <w:rsid w:val="002B7EB5"/>
  </w:style>
  <w:style w:type="character" w:customStyle="1" w:styleId="ListLabel2">
    <w:name w:val="ListLabel 2"/>
    <w:rsid w:val="002B7EB5"/>
  </w:style>
  <w:style w:type="character" w:styleId="af">
    <w:name w:val="page number"/>
    <w:basedOn w:val="a0"/>
    <w:rsid w:val="002B7EB5"/>
  </w:style>
  <w:style w:type="character" w:customStyle="1" w:styleId="af0">
    <w:name w:val="Текст выноски Знак"/>
    <w:basedOn w:val="a0"/>
    <w:rsid w:val="002B7EB5"/>
  </w:style>
  <w:style w:type="character" w:customStyle="1" w:styleId="af1">
    <w:name w:val="Основной текст с отступом Знак"/>
    <w:basedOn w:val="a0"/>
    <w:rsid w:val="002B7EB5"/>
  </w:style>
  <w:style w:type="character" w:customStyle="1" w:styleId="af2">
    <w:name w:val="Верхний колонтитул Знак"/>
    <w:basedOn w:val="a0"/>
    <w:rsid w:val="002B7EB5"/>
  </w:style>
  <w:style w:type="character" w:customStyle="1" w:styleId="af3">
    <w:name w:val="Нижний колонтитул Знак"/>
    <w:rsid w:val="002B7EB5"/>
  </w:style>
  <w:style w:type="character" w:customStyle="1" w:styleId="HTML0">
    <w:name w:val="Стандартный HTML Знак"/>
    <w:basedOn w:val="a0"/>
    <w:rsid w:val="002B7EB5"/>
  </w:style>
  <w:style w:type="character" w:customStyle="1" w:styleId="s10">
    <w:name w:val="s_10"/>
    <w:rsid w:val="002B7EB5"/>
  </w:style>
  <w:style w:type="character" w:customStyle="1" w:styleId="af4">
    <w:name w:val="Текст концевой сноски Знак"/>
    <w:basedOn w:val="a0"/>
    <w:rsid w:val="002B7EB5"/>
  </w:style>
  <w:style w:type="character" w:styleId="af5">
    <w:name w:val="endnote reference"/>
    <w:rsid w:val="002B7EB5"/>
  </w:style>
  <w:style w:type="character" w:customStyle="1" w:styleId="af6">
    <w:name w:val="Текст сноски Знак"/>
    <w:basedOn w:val="a0"/>
    <w:rsid w:val="002B7EB5"/>
  </w:style>
  <w:style w:type="character" w:styleId="af7">
    <w:name w:val="footnote reference"/>
    <w:rsid w:val="002B7EB5"/>
  </w:style>
  <w:style w:type="character" w:customStyle="1" w:styleId="FootnoteSymbol">
    <w:name w:val="Footnote Symbol"/>
    <w:rsid w:val="002B7EB5"/>
  </w:style>
  <w:style w:type="character" w:customStyle="1" w:styleId="EndnoteSymbol">
    <w:name w:val="Endnote Symbol"/>
    <w:rsid w:val="002B7EB5"/>
  </w:style>
  <w:style w:type="numbering" w:customStyle="1" w:styleId="WWNum1">
    <w:name w:val="WWNum1"/>
    <w:basedOn w:val="a2"/>
    <w:rsid w:val="002B7EB5"/>
    <w:pPr>
      <w:numPr>
        <w:numId w:val="1"/>
      </w:numPr>
    </w:pPr>
  </w:style>
  <w:style w:type="numbering" w:customStyle="1" w:styleId="WWNum2">
    <w:name w:val="WWNum2"/>
    <w:basedOn w:val="a2"/>
    <w:rsid w:val="002B7EB5"/>
    <w:pPr>
      <w:numPr>
        <w:numId w:val="2"/>
      </w:numPr>
    </w:pPr>
  </w:style>
  <w:style w:type="numbering" w:customStyle="1" w:styleId="WWNum3">
    <w:name w:val="WWNum3"/>
    <w:basedOn w:val="a2"/>
    <w:rsid w:val="002B7EB5"/>
    <w:pPr>
      <w:numPr>
        <w:numId w:val="3"/>
      </w:numPr>
    </w:pPr>
  </w:style>
  <w:style w:type="numbering" w:customStyle="1" w:styleId="WWNum4">
    <w:name w:val="WWNum4"/>
    <w:basedOn w:val="a2"/>
    <w:rsid w:val="002B7EB5"/>
    <w:pPr>
      <w:numPr>
        <w:numId w:val="4"/>
      </w:numPr>
    </w:pPr>
  </w:style>
  <w:style w:type="numbering" w:customStyle="1" w:styleId="WWNum5">
    <w:name w:val="WWNum5"/>
    <w:basedOn w:val="a2"/>
    <w:rsid w:val="002B7EB5"/>
    <w:pPr>
      <w:numPr>
        <w:numId w:val="5"/>
      </w:numPr>
    </w:pPr>
  </w:style>
  <w:style w:type="numbering" w:customStyle="1" w:styleId="WWNum6">
    <w:name w:val="WWNum6"/>
    <w:basedOn w:val="a2"/>
    <w:rsid w:val="002B7EB5"/>
    <w:pPr>
      <w:numPr>
        <w:numId w:val="6"/>
      </w:numPr>
    </w:pPr>
  </w:style>
  <w:style w:type="numbering" w:customStyle="1" w:styleId="WWNum7">
    <w:name w:val="WWNum7"/>
    <w:basedOn w:val="a2"/>
    <w:rsid w:val="002B7EB5"/>
    <w:pPr>
      <w:numPr>
        <w:numId w:val="7"/>
      </w:numPr>
    </w:pPr>
  </w:style>
  <w:style w:type="table" w:styleId="af8">
    <w:name w:val="Table Grid"/>
    <w:basedOn w:val="a1"/>
    <w:rsid w:val="005A281E"/>
    <w:pPr>
      <w:widowControl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styleId="a3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a7">
    <w:name w:val="List Paragraph"/>
    <w:basedOn w:val="Standard"/>
  </w:style>
  <w:style w:type="paragraph" w:styleId="a8">
    <w:name w:val="Balloon Text"/>
    <w:basedOn w:val="Standard"/>
  </w:style>
  <w:style w:type="paragraph" w:customStyle="1" w:styleId="Textbodyindent">
    <w:name w:val="Text body indent"/>
    <w:basedOn w:val="Standard"/>
    <w:pPr>
      <w:ind w:left="283" w:firstLine="426"/>
    </w:pPr>
  </w:style>
  <w:style w:type="paragraph" w:styleId="HTML">
    <w:name w:val="HTML Preformatted"/>
    <w:basedOn w:val="Standard"/>
  </w:style>
  <w:style w:type="paragraph" w:customStyle="1" w:styleId="u">
    <w:name w:val="u"/>
    <w:basedOn w:val="Standard"/>
  </w:style>
  <w:style w:type="paragraph" w:customStyle="1" w:styleId="a9">
    <w:name w:val="Основной текст с отступо"/>
    <w:basedOn w:val="Standard"/>
  </w:style>
  <w:style w:type="paragraph" w:customStyle="1" w:styleId="1">
    <w:name w:val="Обычный1"/>
    <w:pPr>
      <w:suppressAutoHyphens/>
    </w:pPr>
  </w:style>
  <w:style w:type="paragraph" w:customStyle="1" w:styleId="ConsPlusNonformat">
    <w:name w:val="ConsPlusNonformat"/>
    <w:pPr>
      <w:suppressAutoHyphens/>
    </w:pPr>
  </w:style>
  <w:style w:type="paragraph" w:customStyle="1" w:styleId="ConsPlusCell">
    <w:name w:val="ConsPlusCell"/>
    <w:pPr>
      <w:suppressAutoHyphens/>
    </w:pPr>
  </w:style>
  <w:style w:type="paragraph" w:styleId="aa">
    <w:name w:val="endnote text"/>
    <w:basedOn w:val="Standard"/>
  </w:style>
  <w:style w:type="paragraph" w:styleId="ab">
    <w:name w:val="footnote text"/>
    <w:basedOn w:val="Standard"/>
  </w:style>
  <w:style w:type="paragraph" w:styleId="ac">
    <w:name w:val="Normal (Web)"/>
    <w:basedOn w:val="Standard"/>
  </w:style>
  <w:style w:type="paragraph" w:customStyle="1" w:styleId="ConsPlusNormal">
    <w:name w:val="ConsPlusNormal"/>
    <w:pPr>
      <w:suppressAutoHyphens/>
    </w:pPr>
  </w:style>
  <w:style w:type="paragraph" w:customStyle="1" w:styleId="ad">
    <w:name w:val="Знак"/>
    <w:basedOn w:val="Standard"/>
  </w:style>
  <w:style w:type="paragraph" w:styleId="ae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</w:style>
  <w:style w:type="character" w:customStyle="1" w:styleId="af1">
    <w:name w:val="Основной текст с отступом Знак"/>
    <w:basedOn w:val="a0"/>
  </w:style>
  <w:style w:type="character" w:customStyle="1" w:styleId="af2">
    <w:name w:val="Верхний колонтитул Знак"/>
    <w:basedOn w:val="a0"/>
  </w:style>
  <w:style w:type="character" w:customStyle="1" w:styleId="af3">
    <w:name w:val="Нижний колонтитул Знак"/>
  </w:style>
  <w:style w:type="character" w:customStyle="1" w:styleId="HTML0">
    <w:name w:val="Стандартный HTML Знак"/>
    <w:basedOn w:val="a0"/>
  </w:style>
  <w:style w:type="character" w:customStyle="1" w:styleId="s10">
    <w:name w:val="s_10"/>
  </w:style>
  <w:style w:type="character" w:customStyle="1" w:styleId="af4">
    <w:name w:val="Текст концевой сноски Знак"/>
    <w:basedOn w:val="a0"/>
  </w:style>
  <w:style w:type="character" w:styleId="af5">
    <w:name w:val="endnote reference"/>
  </w:style>
  <w:style w:type="character" w:customStyle="1" w:styleId="af6">
    <w:name w:val="Текст сноски Знак"/>
    <w:basedOn w:val="a0"/>
  </w:style>
  <w:style w:type="character" w:styleId="af7">
    <w:name w:val="footnote reference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table" w:styleId="af8">
    <w:name w:val="Table Grid"/>
    <w:basedOn w:val="a1"/>
    <w:rsid w:val="005A281E"/>
    <w:pPr>
      <w:widowControl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пользователь</cp:lastModifiedBy>
  <cp:revision>7</cp:revision>
  <cp:lastPrinted>2021-08-06T11:27:00Z</cp:lastPrinted>
  <dcterms:created xsi:type="dcterms:W3CDTF">2020-08-03T07:41:00Z</dcterms:created>
  <dcterms:modified xsi:type="dcterms:W3CDTF">2022-07-19T07:29:00Z</dcterms:modified>
</cp:coreProperties>
</file>